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EC" w:rsidRPr="00C35079" w:rsidRDefault="00203BEC" w:rsidP="00203BE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35079">
        <w:rPr>
          <w:bCs/>
        </w:rPr>
        <w:t>Skwierzyna, dnia 11</w:t>
      </w:r>
      <w:r w:rsidR="00EF1547">
        <w:rPr>
          <w:bCs/>
        </w:rPr>
        <w:t xml:space="preserve"> </w:t>
      </w:r>
      <w:r w:rsidR="000A6BFF">
        <w:rPr>
          <w:bCs/>
        </w:rPr>
        <w:t>maja 2017</w:t>
      </w:r>
      <w:r w:rsidR="00F72E90">
        <w:rPr>
          <w:bCs/>
        </w:rPr>
        <w:t xml:space="preserve"> </w:t>
      </w:r>
      <w:r w:rsidR="000A6BFF">
        <w:rPr>
          <w:bCs/>
        </w:rPr>
        <w:t>r.</w:t>
      </w:r>
    </w:p>
    <w:p w:rsidR="00C35079" w:rsidRPr="00C35079" w:rsidRDefault="00C35079" w:rsidP="00C3507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</w:rPr>
      </w:pPr>
      <w:r w:rsidRPr="00C35079">
        <w:rPr>
          <w:b/>
          <w:bCs/>
        </w:rPr>
        <w:t>ZP.271.2.26.2017</w:t>
      </w:r>
      <w:r w:rsidRPr="00C35079">
        <w:rPr>
          <w:b/>
          <w:bCs/>
        </w:rPr>
        <w:tab/>
      </w:r>
      <w:r w:rsidRPr="00C35079">
        <w:rPr>
          <w:b/>
          <w:bCs/>
        </w:rPr>
        <w:tab/>
      </w:r>
      <w:r w:rsidRPr="00C35079">
        <w:rPr>
          <w:b/>
          <w:bCs/>
        </w:rPr>
        <w:tab/>
      </w:r>
      <w:r w:rsidRPr="00C35079">
        <w:rPr>
          <w:b/>
          <w:bCs/>
        </w:rPr>
        <w:tab/>
      </w:r>
    </w:p>
    <w:p w:rsidR="00C35079" w:rsidRDefault="00C35079" w:rsidP="00C35079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bCs/>
        </w:rPr>
      </w:pPr>
    </w:p>
    <w:p w:rsidR="00C35079" w:rsidRPr="00C35079" w:rsidRDefault="00C35079" w:rsidP="00C35079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bCs/>
        </w:rPr>
      </w:pPr>
      <w:r w:rsidRPr="00C35079">
        <w:rPr>
          <w:b/>
          <w:bCs/>
        </w:rPr>
        <w:t>ZAPYTANIE OFERTOWE</w:t>
      </w:r>
    </w:p>
    <w:p w:rsidR="00C35079" w:rsidRDefault="00C35079" w:rsidP="00203BE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</w:rPr>
      </w:pPr>
    </w:p>
    <w:p w:rsidR="00203BEC" w:rsidRPr="00AE1F63" w:rsidRDefault="00203BEC" w:rsidP="00203BE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rPr>
          <w:b/>
          <w:bCs/>
        </w:rPr>
        <w:t>I</w:t>
      </w:r>
      <w:r w:rsidRPr="00AE1F63">
        <w:rPr>
          <w:b/>
          <w:bCs/>
        </w:rPr>
        <w:t>. ZAMAWIAJĄCY:</w:t>
      </w:r>
    </w:p>
    <w:p w:rsidR="005D5E67" w:rsidRDefault="005D5E67" w:rsidP="005D5E67">
      <w:pPr>
        <w:jc w:val="both"/>
        <w:rPr>
          <w:rFonts w:eastAsia="Times New Roman" w:cs="Calibri"/>
          <w:b/>
          <w:bCs/>
        </w:rPr>
      </w:pPr>
    </w:p>
    <w:p w:rsidR="005D5E67" w:rsidRPr="005D5E67" w:rsidRDefault="005D5E67" w:rsidP="005D5E67">
      <w:pPr>
        <w:jc w:val="both"/>
        <w:rPr>
          <w:rFonts w:eastAsia="Times New Roman" w:cs="Calibri"/>
          <w:b/>
          <w:bCs/>
        </w:rPr>
      </w:pPr>
      <w:r w:rsidRPr="005D5E67">
        <w:rPr>
          <w:rFonts w:eastAsia="Times New Roman" w:cs="Calibri"/>
          <w:b/>
          <w:bCs/>
        </w:rPr>
        <w:t>Gmina Skwierzyna</w:t>
      </w:r>
    </w:p>
    <w:p w:rsidR="005D5E67" w:rsidRPr="005D5E67" w:rsidRDefault="005D5E67" w:rsidP="005D5E67">
      <w:pPr>
        <w:jc w:val="both"/>
        <w:rPr>
          <w:rFonts w:eastAsia="Times New Roman" w:cs="Calibri"/>
          <w:b/>
          <w:bCs/>
        </w:rPr>
      </w:pPr>
      <w:r w:rsidRPr="005D5E67">
        <w:rPr>
          <w:rFonts w:eastAsia="Times New Roman" w:cs="Calibri"/>
          <w:b/>
          <w:bCs/>
          <w:iCs/>
        </w:rPr>
        <w:t>REGON:</w:t>
      </w:r>
      <w:r w:rsidRPr="005D5E67">
        <w:rPr>
          <w:rFonts w:eastAsia="Times New Roman" w:cs="Calibri"/>
          <w:b/>
          <w:bCs/>
          <w:iCs/>
        </w:rPr>
        <w:tab/>
      </w:r>
      <w:r w:rsidRPr="005D5E67">
        <w:rPr>
          <w:rFonts w:eastAsia="Times New Roman" w:cs="Calibri"/>
          <w:b/>
          <w:bCs/>
          <w:iCs/>
        </w:rPr>
        <w:tab/>
      </w:r>
      <w:r w:rsidRPr="005D5E67">
        <w:rPr>
          <w:rFonts w:eastAsia="Times New Roman" w:cs="Calibri"/>
          <w:b/>
          <w:bCs/>
          <w:iCs/>
        </w:rPr>
        <w:tab/>
      </w:r>
      <w:r w:rsidRPr="005D5E67">
        <w:rPr>
          <w:rFonts w:eastAsia="Times New Roman" w:cs="Calibri"/>
          <w:b/>
          <w:bCs/>
        </w:rPr>
        <w:t>210966929</w:t>
      </w:r>
    </w:p>
    <w:p w:rsidR="005D5E67" w:rsidRPr="005D5E67" w:rsidRDefault="005D5E67" w:rsidP="005D5E67">
      <w:pPr>
        <w:jc w:val="both"/>
        <w:rPr>
          <w:rFonts w:eastAsia="Times New Roman" w:cs="Calibri"/>
          <w:b/>
          <w:bCs/>
        </w:rPr>
      </w:pPr>
      <w:r w:rsidRPr="005D5E67">
        <w:rPr>
          <w:rFonts w:eastAsia="Times New Roman" w:cs="Calibri"/>
          <w:b/>
          <w:bCs/>
          <w:iCs/>
        </w:rPr>
        <w:t>NIP: </w:t>
      </w:r>
      <w:r w:rsidRPr="005D5E67">
        <w:rPr>
          <w:rFonts w:eastAsia="Times New Roman" w:cs="Calibri"/>
          <w:b/>
          <w:bCs/>
          <w:iCs/>
        </w:rPr>
        <w:tab/>
      </w:r>
      <w:r w:rsidRPr="005D5E67">
        <w:rPr>
          <w:rFonts w:eastAsia="Times New Roman" w:cs="Calibri"/>
          <w:b/>
          <w:bCs/>
          <w:iCs/>
        </w:rPr>
        <w:tab/>
      </w:r>
      <w:r w:rsidRPr="005D5E67">
        <w:rPr>
          <w:rFonts w:eastAsia="Times New Roman" w:cs="Calibri"/>
          <w:b/>
          <w:bCs/>
          <w:iCs/>
        </w:rPr>
        <w:tab/>
      </w:r>
      <w:r w:rsidRPr="005D5E67">
        <w:rPr>
          <w:rFonts w:eastAsia="Times New Roman" w:cs="Calibri"/>
          <w:b/>
          <w:bCs/>
          <w:iCs/>
        </w:rPr>
        <w:tab/>
      </w:r>
      <w:r w:rsidRPr="005D5E67">
        <w:rPr>
          <w:rFonts w:eastAsia="Times New Roman" w:cs="Calibri"/>
          <w:b/>
          <w:bCs/>
        </w:rPr>
        <w:t>596-00-07-647</w:t>
      </w:r>
    </w:p>
    <w:p w:rsidR="005D5E67" w:rsidRPr="005D5E67" w:rsidRDefault="005D5E67" w:rsidP="005D5E67">
      <w:pPr>
        <w:jc w:val="both"/>
        <w:rPr>
          <w:rFonts w:eastAsia="Times New Roman" w:cs="Calibri"/>
          <w:b/>
          <w:bCs/>
          <w:iCs/>
        </w:rPr>
      </w:pPr>
      <w:r w:rsidRPr="005D5E67">
        <w:rPr>
          <w:rFonts w:eastAsia="Times New Roman" w:cs="Calibri"/>
          <w:b/>
          <w:bCs/>
        </w:rPr>
        <w:t>Miejscowość</w:t>
      </w:r>
      <w:r w:rsidRPr="005D5E67">
        <w:rPr>
          <w:rFonts w:eastAsia="Times New Roman" w:cs="Calibri"/>
          <w:b/>
          <w:bCs/>
        </w:rPr>
        <w:tab/>
      </w:r>
      <w:r w:rsidRPr="005D5E67">
        <w:rPr>
          <w:rFonts w:eastAsia="Times New Roman" w:cs="Calibri"/>
          <w:b/>
          <w:bCs/>
        </w:rPr>
        <w:tab/>
      </w:r>
      <w:r w:rsidRPr="005D5E67">
        <w:rPr>
          <w:rFonts w:eastAsia="Times New Roman" w:cs="Calibri"/>
          <w:b/>
          <w:bCs/>
        </w:rPr>
        <w:tab/>
        <w:t>66-440Skwierzyna</w:t>
      </w:r>
    </w:p>
    <w:p w:rsidR="005D5E67" w:rsidRPr="005D5E67" w:rsidRDefault="005D5E67" w:rsidP="005D5E67">
      <w:pPr>
        <w:jc w:val="both"/>
        <w:rPr>
          <w:rFonts w:eastAsia="Times New Roman" w:cs="Calibri"/>
          <w:b/>
          <w:bCs/>
        </w:rPr>
      </w:pPr>
      <w:r w:rsidRPr="005D5E67">
        <w:rPr>
          <w:rFonts w:eastAsia="Times New Roman" w:cs="Calibri"/>
          <w:b/>
          <w:bCs/>
          <w:iCs/>
        </w:rPr>
        <w:t>Adres:</w:t>
      </w:r>
      <w:r w:rsidRPr="005D5E67">
        <w:rPr>
          <w:rFonts w:eastAsia="Times New Roman" w:cs="Calibri"/>
          <w:b/>
          <w:bCs/>
        </w:rPr>
        <w:tab/>
      </w:r>
      <w:r w:rsidRPr="005D5E67">
        <w:rPr>
          <w:rFonts w:eastAsia="Times New Roman" w:cs="Calibri"/>
          <w:b/>
          <w:bCs/>
        </w:rPr>
        <w:tab/>
      </w:r>
      <w:r w:rsidRPr="005D5E67">
        <w:rPr>
          <w:rFonts w:eastAsia="Times New Roman" w:cs="Calibri"/>
          <w:b/>
          <w:bCs/>
        </w:rPr>
        <w:tab/>
      </w:r>
      <w:r w:rsidR="007266CE">
        <w:rPr>
          <w:rFonts w:eastAsia="Times New Roman" w:cs="Calibri"/>
          <w:b/>
          <w:bCs/>
        </w:rPr>
        <w:tab/>
      </w:r>
      <w:r w:rsidRPr="005D5E67">
        <w:rPr>
          <w:rFonts w:eastAsia="Times New Roman" w:cs="Calibri"/>
          <w:b/>
          <w:bCs/>
        </w:rPr>
        <w:t>ul. Rynek 1</w:t>
      </w:r>
    </w:p>
    <w:p w:rsidR="005D5E67" w:rsidRPr="005D5E67" w:rsidRDefault="005D5E67" w:rsidP="005D5E67">
      <w:pPr>
        <w:jc w:val="both"/>
        <w:rPr>
          <w:rFonts w:eastAsia="Times New Roman" w:cs="Calibri"/>
          <w:b/>
          <w:bCs/>
          <w:iCs/>
        </w:rPr>
      </w:pPr>
      <w:r w:rsidRPr="005D5E67">
        <w:rPr>
          <w:rFonts w:eastAsia="Times New Roman" w:cs="Calibri"/>
          <w:b/>
          <w:bCs/>
          <w:iCs/>
        </w:rPr>
        <w:t>Strona internetowa:</w:t>
      </w:r>
      <w:r w:rsidRPr="005D5E67">
        <w:rPr>
          <w:rFonts w:eastAsia="Times New Roman" w:cs="Calibri"/>
          <w:b/>
          <w:bCs/>
          <w:iCs/>
        </w:rPr>
        <w:tab/>
      </w:r>
      <w:r w:rsidR="007266CE">
        <w:rPr>
          <w:rFonts w:eastAsia="Times New Roman" w:cs="Calibri"/>
          <w:b/>
          <w:bCs/>
          <w:iCs/>
        </w:rPr>
        <w:tab/>
      </w:r>
      <w:r w:rsidRPr="005D5E67">
        <w:rPr>
          <w:rFonts w:eastAsia="Times New Roman" w:cs="Calibri"/>
          <w:b/>
          <w:bCs/>
          <w:iCs/>
        </w:rPr>
        <w:t>www.bip.skwierzyna.pl</w:t>
      </w:r>
    </w:p>
    <w:p w:rsidR="005D5E67" w:rsidRPr="005D5E67" w:rsidRDefault="005D5E67" w:rsidP="005D5E67">
      <w:pPr>
        <w:jc w:val="both"/>
        <w:rPr>
          <w:rFonts w:eastAsia="Times New Roman" w:cs="Calibri"/>
          <w:b/>
          <w:bCs/>
        </w:rPr>
      </w:pPr>
      <w:r w:rsidRPr="005D5E67">
        <w:rPr>
          <w:rFonts w:eastAsia="Times New Roman" w:cs="Calibri"/>
          <w:b/>
          <w:bCs/>
        </w:rPr>
        <w:t>Tel./fax.:</w:t>
      </w:r>
      <w:r w:rsidRPr="005D5E67">
        <w:rPr>
          <w:rFonts w:eastAsia="Times New Roman" w:cs="Calibri"/>
          <w:b/>
          <w:bCs/>
        </w:rPr>
        <w:tab/>
      </w:r>
      <w:r w:rsidRPr="005D5E67">
        <w:rPr>
          <w:rFonts w:eastAsia="Times New Roman" w:cs="Calibri"/>
          <w:b/>
          <w:bCs/>
        </w:rPr>
        <w:tab/>
      </w:r>
      <w:r w:rsidRPr="005D5E67">
        <w:rPr>
          <w:rFonts w:eastAsia="Times New Roman" w:cs="Calibri"/>
          <w:b/>
          <w:bCs/>
        </w:rPr>
        <w:tab/>
        <w:t>+48  95 721 65 10 / 95 721 65 39</w:t>
      </w:r>
    </w:p>
    <w:p w:rsidR="00203BEC" w:rsidRPr="00AE1F63" w:rsidRDefault="00203BEC" w:rsidP="00203BE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:rsidR="00203BEC" w:rsidRDefault="00203BEC" w:rsidP="00203BE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AE1F63">
        <w:t xml:space="preserve">Działając w oparciu o zapisy Regulaminu </w:t>
      </w:r>
      <w:r w:rsidR="007274F7">
        <w:t xml:space="preserve">udzielania zamówień publicznych o wartości nie przekraczającej wyrażonej w złotych równowartości kwoty 30.000 euro netto oraz </w:t>
      </w:r>
      <w:r w:rsidR="00C84442">
        <w:t xml:space="preserve">Wytycznych                  w zakresie kwalifikowalności wydatków w ramach Europejskiego Funduszu Rozwoju Regionalnego, Europejskiego Funduszu Społecznego oraz Funduszu Spójności na lata 2014-2020 </w:t>
      </w:r>
      <w:r w:rsidRPr="00C84442">
        <w:t>zwracamy</w:t>
      </w:r>
      <w:r w:rsidRPr="00AE1F63">
        <w:t xml:space="preserve"> się </w:t>
      </w:r>
      <w:r w:rsidR="007274F7">
        <w:t xml:space="preserve">                        </w:t>
      </w:r>
      <w:r w:rsidRPr="00AE1F63">
        <w:t xml:space="preserve">z zapytaniem o cenę usługi i o złożenie oferty na pełnienie funkcji Inżyniera Kontraktu </w:t>
      </w:r>
      <w:r w:rsidR="00C84442">
        <w:t xml:space="preserve">              </w:t>
      </w:r>
      <w:r w:rsidR="00913044">
        <w:t xml:space="preserve">                 </w:t>
      </w:r>
      <w:r>
        <w:t xml:space="preserve">w odniesieniu do </w:t>
      </w:r>
      <w:r w:rsidRPr="00AE1F63">
        <w:t>niżej wymienio</w:t>
      </w:r>
      <w:r w:rsidR="007274F7">
        <w:t>nego zadania inwestycyjnego zwanego dalej Inwestycją</w:t>
      </w:r>
      <w:r w:rsidRPr="00AE1F63">
        <w:t xml:space="preserve">: </w:t>
      </w:r>
    </w:p>
    <w:p w:rsidR="00555862" w:rsidRPr="00AE1F63" w:rsidRDefault="00555862" w:rsidP="00203BE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:rsidR="00555862" w:rsidRPr="00556731" w:rsidRDefault="00555862" w:rsidP="00555862">
      <w:pPr>
        <w:shd w:val="clear" w:color="auto" w:fill="FFFFFF"/>
        <w:autoSpaceDE w:val="0"/>
        <w:ind w:left="40"/>
        <w:jc w:val="center"/>
        <w:rPr>
          <w:rFonts w:eastAsia="Times New Roman" w:cs="Times New Roman"/>
          <w:b/>
          <w:spacing w:val="-1"/>
          <w:kern w:val="0"/>
          <w:lang w:eastAsia="ar-SA" w:bidi="ar-SA"/>
        </w:rPr>
      </w:pPr>
      <w:r w:rsidRPr="00556731">
        <w:rPr>
          <w:rFonts w:eastAsia="Times New Roman" w:cs="Times New Roman"/>
          <w:b/>
          <w:spacing w:val="-1"/>
          <w:kern w:val="0"/>
          <w:lang w:eastAsia="ar-SA" w:bidi="ar-SA"/>
        </w:rPr>
        <w:t>Pełnienie funkcji Inżyniera Kontraktu wraz z nadzorem inwestorskim na zadaniu pn.:</w:t>
      </w:r>
    </w:p>
    <w:p w:rsidR="00555862" w:rsidRPr="00556731" w:rsidRDefault="00555862" w:rsidP="00555862">
      <w:pPr>
        <w:shd w:val="clear" w:color="auto" w:fill="FFFFFF"/>
        <w:autoSpaceDE w:val="0"/>
        <w:ind w:left="40"/>
        <w:jc w:val="center"/>
        <w:rPr>
          <w:rFonts w:eastAsia="Times New Roman" w:cs="Times New Roman"/>
          <w:b/>
          <w:spacing w:val="-1"/>
          <w:kern w:val="0"/>
          <w:lang w:eastAsia="ar-SA" w:bidi="ar-SA"/>
        </w:rPr>
      </w:pPr>
      <w:r w:rsidRPr="00556731">
        <w:rPr>
          <w:rFonts w:eastAsia="Times New Roman" w:cs="Times New Roman"/>
          <w:b/>
          <w:spacing w:val="-1"/>
          <w:kern w:val="0"/>
          <w:lang w:eastAsia="ar-SA" w:bidi="ar-SA"/>
        </w:rPr>
        <w:t>„Termomodernizacja obiektu użyteczności publicznej  Zespołu Edukacyjnego przy ulicy Mickiewicza 26 w</w:t>
      </w:r>
      <w:r>
        <w:rPr>
          <w:rFonts w:eastAsia="Times New Roman" w:cs="Times New Roman"/>
          <w:b/>
          <w:spacing w:val="-1"/>
          <w:kern w:val="0"/>
          <w:lang w:eastAsia="ar-SA" w:bidi="ar-SA"/>
        </w:rPr>
        <w:t xml:space="preserve"> Skwierzynie</w:t>
      </w:r>
      <w:r w:rsidR="00DA6BFE">
        <w:rPr>
          <w:rFonts w:eastAsia="Times New Roman" w:cs="Times New Roman"/>
          <w:b/>
          <w:spacing w:val="-1"/>
          <w:kern w:val="0"/>
          <w:lang w:eastAsia="ar-SA" w:bidi="ar-SA"/>
        </w:rPr>
        <w:t>” -</w:t>
      </w:r>
      <w:r>
        <w:rPr>
          <w:rFonts w:eastAsia="Times New Roman" w:cs="Times New Roman"/>
          <w:b/>
          <w:spacing w:val="-1"/>
          <w:kern w:val="0"/>
          <w:lang w:eastAsia="ar-SA" w:bidi="ar-SA"/>
        </w:rPr>
        <w:t xml:space="preserve"> dział</w:t>
      </w:r>
      <w:r w:rsidR="00DA6BFE">
        <w:rPr>
          <w:rFonts w:eastAsia="Times New Roman" w:cs="Times New Roman"/>
          <w:b/>
          <w:spacing w:val="-1"/>
          <w:kern w:val="0"/>
          <w:lang w:eastAsia="ar-SA" w:bidi="ar-SA"/>
        </w:rPr>
        <w:t>ka nr 212/5</w:t>
      </w:r>
      <w:r>
        <w:rPr>
          <w:rFonts w:eastAsia="Times New Roman" w:cs="Times New Roman"/>
          <w:b/>
          <w:spacing w:val="-1"/>
          <w:kern w:val="0"/>
          <w:lang w:eastAsia="ar-SA" w:bidi="ar-SA"/>
        </w:rPr>
        <w:t>.</w:t>
      </w:r>
    </w:p>
    <w:p w:rsidR="00555862" w:rsidRPr="00556731" w:rsidRDefault="00555862" w:rsidP="00555862">
      <w:pPr>
        <w:shd w:val="clear" w:color="auto" w:fill="FFFFFF"/>
        <w:autoSpaceDE w:val="0"/>
        <w:ind w:left="40"/>
        <w:jc w:val="center"/>
        <w:rPr>
          <w:rFonts w:eastAsia="Times New Roman" w:cs="Times New Roman"/>
          <w:b/>
          <w:spacing w:val="-1"/>
          <w:kern w:val="0"/>
          <w:lang w:eastAsia="ar-SA" w:bidi="ar-SA"/>
        </w:rPr>
      </w:pPr>
    </w:p>
    <w:p w:rsidR="00555862" w:rsidRPr="00556731" w:rsidRDefault="00555862" w:rsidP="00555862">
      <w:pPr>
        <w:shd w:val="clear" w:color="auto" w:fill="FFFFFF"/>
        <w:autoSpaceDE w:val="0"/>
        <w:ind w:left="40"/>
        <w:jc w:val="center"/>
        <w:rPr>
          <w:rFonts w:eastAsia="Times New Roman" w:cs="Times New Roman"/>
          <w:spacing w:val="-1"/>
          <w:kern w:val="0"/>
          <w:lang w:eastAsia="ar-SA" w:bidi="ar-SA"/>
        </w:rPr>
      </w:pPr>
      <w:r w:rsidRPr="00556731">
        <w:rPr>
          <w:rFonts w:eastAsia="Times New Roman" w:cs="Times New Roman"/>
          <w:spacing w:val="-1"/>
          <w:kern w:val="0"/>
          <w:lang w:eastAsia="ar-SA" w:bidi="ar-SA"/>
        </w:rPr>
        <w:t>Zadanie realizowane w ramach Regionalnego Programu Operacyjnego Lubuskie 2020, Oś Priorytetowa 3 Gospodarka niskoemisyjna, Działanie 3.2  Efektywność energetyczna dla Poddziałania 3.2.1 Efektywność energetyczna – projekty realizowane poza formułą ZIT</w:t>
      </w:r>
      <w:r>
        <w:rPr>
          <w:rFonts w:eastAsia="Times New Roman" w:cs="Times New Roman"/>
          <w:spacing w:val="-1"/>
          <w:kern w:val="0"/>
          <w:lang w:eastAsia="ar-SA" w:bidi="ar-SA"/>
        </w:rPr>
        <w:t>.</w:t>
      </w:r>
    </w:p>
    <w:p w:rsidR="007274F7" w:rsidRDefault="007274F7" w:rsidP="007274F7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b/>
        </w:rPr>
      </w:pPr>
    </w:p>
    <w:p w:rsidR="007274F7" w:rsidRPr="00AE1F63" w:rsidRDefault="007274F7" w:rsidP="00EB7610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</w:rPr>
      </w:pPr>
    </w:p>
    <w:p w:rsidR="00203BEC" w:rsidRPr="003D597E" w:rsidRDefault="00203BEC" w:rsidP="00203BEC">
      <w:pPr>
        <w:jc w:val="both"/>
      </w:pPr>
      <w:r w:rsidRPr="003D597E">
        <w:rPr>
          <w:b/>
          <w:bCs/>
        </w:rPr>
        <w:t>II</w:t>
      </w:r>
      <w:r>
        <w:rPr>
          <w:b/>
          <w:bCs/>
        </w:rPr>
        <w:t xml:space="preserve">. </w:t>
      </w:r>
      <w:r w:rsidRPr="003D597E">
        <w:rPr>
          <w:b/>
          <w:bCs/>
        </w:rPr>
        <w:t xml:space="preserve"> OPIS I ZAKRES PRZEDMIOTU ZAMÓWIENIA:</w:t>
      </w:r>
    </w:p>
    <w:p w:rsidR="004E5930" w:rsidRDefault="004E5930" w:rsidP="004E5930">
      <w:pPr>
        <w:jc w:val="both"/>
      </w:pPr>
    </w:p>
    <w:p w:rsidR="00A15FA8" w:rsidRPr="004E5930" w:rsidRDefault="00203BEC" w:rsidP="004E5930">
      <w:pPr>
        <w:jc w:val="both"/>
      </w:pPr>
      <w:r w:rsidRPr="00AE1F63">
        <w:t>Kod</w:t>
      </w:r>
      <w:r w:rsidR="004E5930">
        <w:t xml:space="preserve">y </w:t>
      </w:r>
      <w:r w:rsidRPr="00AE1F63">
        <w:t xml:space="preserve">CPV:  </w:t>
      </w:r>
      <w:r>
        <w:t xml:space="preserve"> </w:t>
      </w:r>
      <w:r w:rsidR="004E5930">
        <w:tab/>
      </w:r>
      <w:r w:rsidR="00A15FA8" w:rsidRPr="004E5930">
        <w:rPr>
          <w:rFonts w:cs="Times New Roman"/>
          <w:b/>
          <w:spacing w:val="-1"/>
        </w:rPr>
        <w:t>71520000-9 Usługi nadzoru budowlanego</w:t>
      </w:r>
    </w:p>
    <w:p w:rsidR="00A15FA8" w:rsidRDefault="00A15FA8" w:rsidP="004E5930">
      <w:pPr>
        <w:pStyle w:val="Akapitzlist"/>
        <w:autoSpaceDE w:val="0"/>
        <w:autoSpaceDN w:val="0"/>
        <w:adjustRightInd w:val="0"/>
        <w:ind w:left="1097" w:firstLine="319"/>
        <w:jc w:val="both"/>
        <w:rPr>
          <w:rFonts w:cs="Times New Roman"/>
          <w:b/>
          <w:spacing w:val="-1"/>
          <w:szCs w:val="24"/>
        </w:rPr>
      </w:pPr>
      <w:r>
        <w:rPr>
          <w:rFonts w:cs="Times New Roman"/>
          <w:b/>
          <w:spacing w:val="-1"/>
          <w:szCs w:val="24"/>
        </w:rPr>
        <w:t>71541000-2 Usługi zarządzania projektem budowlanym</w:t>
      </w:r>
    </w:p>
    <w:p w:rsidR="00203BEC" w:rsidRPr="00AE1F63" w:rsidRDefault="00203BEC" w:rsidP="00203BEC">
      <w:pPr>
        <w:jc w:val="both"/>
      </w:pPr>
    </w:p>
    <w:p w:rsidR="00203BEC" w:rsidRPr="00AE1F63" w:rsidRDefault="00203BEC" w:rsidP="00203BEC">
      <w:pPr>
        <w:jc w:val="both"/>
        <w:rPr>
          <w:color w:val="000000"/>
        </w:rPr>
      </w:pPr>
    </w:p>
    <w:p w:rsidR="00203BEC" w:rsidRPr="00417E0E" w:rsidRDefault="00676E1D" w:rsidP="00203BEC">
      <w:pPr>
        <w:jc w:val="both"/>
        <w:rPr>
          <w:b/>
        </w:rPr>
      </w:pPr>
      <w:r w:rsidRPr="00417E0E">
        <w:rPr>
          <w:b/>
        </w:rPr>
        <w:t>O</w:t>
      </w:r>
      <w:r w:rsidR="00206999">
        <w:rPr>
          <w:b/>
        </w:rPr>
        <w:t>pis Inwestycji  nad którą</w:t>
      </w:r>
      <w:r w:rsidR="00203BEC" w:rsidRPr="00417E0E">
        <w:rPr>
          <w:b/>
        </w:rPr>
        <w:t xml:space="preserve"> nadzór </w:t>
      </w:r>
      <w:r w:rsidR="00206999">
        <w:rPr>
          <w:b/>
        </w:rPr>
        <w:t xml:space="preserve">inwestorski </w:t>
      </w:r>
      <w:r w:rsidR="00203BEC" w:rsidRPr="00417E0E">
        <w:rPr>
          <w:b/>
        </w:rPr>
        <w:t>jest przedmiotem zamówienia</w:t>
      </w:r>
      <w:r w:rsidR="00206999">
        <w:rPr>
          <w:b/>
        </w:rPr>
        <w:t xml:space="preserve"> </w:t>
      </w:r>
      <w:r w:rsidR="00206999" w:rsidRPr="00206999">
        <w:rPr>
          <w:rFonts w:eastAsia="Times New Roman" w:cs="Times New Roman"/>
          <w:b/>
          <w:spacing w:val="-1"/>
          <w:kern w:val="0"/>
          <w:lang w:eastAsia="ar-SA" w:bidi="ar-SA"/>
        </w:rPr>
        <w:t xml:space="preserve"> </w:t>
      </w:r>
      <w:r w:rsidR="00206999">
        <w:rPr>
          <w:rFonts w:eastAsia="Times New Roman" w:cs="Times New Roman"/>
          <w:b/>
          <w:spacing w:val="-1"/>
          <w:kern w:val="0"/>
          <w:lang w:eastAsia="ar-SA" w:bidi="ar-SA"/>
        </w:rPr>
        <w:t>(</w:t>
      </w:r>
      <w:r w:rsidR="00206999" w:rsidRPr="00206999">
        <w:rPr>
          <w:b/>
        </w:rPr>
        <w:t>Termomodernizacja obiektu użyteczności publicznej  Zespołu Edukacyjnego przy ulic</w:t>
      </w:r>
      <w:r w:rsidR="00D65054">
        <w:rPr>
          <w:b/>
        </w:rPr>
        <w:t xml:space="preserve">y Mickiewicza 26 w Skwierzynie - </w:t>
      </w:r>
      <w:r w:rsidR="00206999" w:rsidRPr="00206999">
        <w:rPr>
          <w:b/>
        </w:rPr>
        <w:t>działka nr 212/5</w:t>
      </w:r>
      <w:r w:rsidR="00206999">
        <w:rPr>
          <w:b/>
        </w:rPr>
        <w:t>).</w:t>
      </w:r>
    </w:p>
    <w:p w:rsidR="00203BEC" w:rsidRPr="00924F9A" w:rsidRDefault="00203BEC" w:rsidP="00203BEC">
      <w:pPr>
        <w:jc w:val="both"/>
        <w:rPr>
          <w:b/>
        </w:rPr>
      </w:pPr>
    </w:p>
    <w:p w:rsidR="00676E1D" w:rsidRPr="00676E1D" w:rsidRDefault="00676E1D" w:rsidP="00676E1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676E1D">
        <w:t xml:space="preserve">Dane techniczne: </w:t>
      </w:r>
    </w:p>
    <w:p w:rsidR="00676E1D" w:rsidRPr="00676E1D" w:rsidRDefault="00676E1D" w:rsidP="00676E1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676E1D">
        <w:t xml:space="preserve">- Powierzchnia zabudowy – ok 4 102,72 m2 </w:t>
      </w:r>
    </w:p>
    <w:p w:rsidR="00676E1D" w:rsidRPr="00676E1D" w:rsidRDefault="00676E1D" w:rsidP="00676E1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676E1D">
        <w:t xml:space="preserve">- Powierzchnia użytkowa – ok 8 932,15 m2 </w:t>
      </w:r>
    </w:p>
    <w:p w:rsidR="00676E1D" w:rsidRPr="00676E1D" w:rsidRDefault="00676E1D" w:rsidP="00676E1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676E1D">
        <w:t xml:space="preserve">- Kubatura – 38 820,00 m3 </w:t>
      </w:r>
    </w:p>
    <w:p w:rsidR="00676E1D" w:rsidRPr="00676E1D" w:rsidRDefault="00676E1D" w:rsidP="00676E1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676E1D">
        <w:lastRenderedPageBreak/>
        <w:t xml:space="preserve">- Maksymalna wysokość obiektu – ok 17m </w:t>
      </w:r>
    </w:p>
    <w:p w:rsidR="00676E1D" w:rsidRPr="00676E1D" w:rsidRDefault="00676E1D" w:rsidP="00676E1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676E1D">
        <w:t xml:space="preserve">- Liczba kondygnacji – do 2 do 4 </w:t>
      </w:r>
    </w:p>
    <w:p w:rsidR="00676E1D" w:rsidRPr="00676E1D" w:rsidRDefault="00676E1D" w:rsidP="00676E1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676E1D">
        <w:t> </w:t>
      </w:r>
    </w:p>
    <w:p w:rsidR="00676E1D" w:rsidRPr="00676E1D" w:rsidRDefault="00D6099A" w:rsidP="00676E1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Z</w:t>
      </w:r>
      <w:r w:rsidR="00676E1D" w:rsidRPr="00676E1D">
        <w:t xml:space="preserve">akres </w:t>
      </w:r>
      <w:r>
        <w:t>robót budowlanych:</w:t>
      </w:r>
    </w:p>
    <w:p w:rsidR="00676E1D" w:rsidRPr="00676E1D" w:rsidRDefault="00676E1D" w:rsidP="00676E1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676E1D">
        <w:t xml:space="preserve">- ocieplenie ścian zewnętrznych </w:t>
      </w:r>
    </w:p>
    <w:p w:rsidR="00676E1D" w:rsidRPr="00676E1D" w:rsidRDefault="00676E1D" w:rsidP="00676E1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676E1D">
        <w:t xml:space="preserve">- ocieplenie dachów płaskich budynku </w:t>
      </w:r>
    </w:p>
    <w:p w:rsidR="00676E1D" w:rsidRPr="00676E1D" w:rsidRDefault="00676E1D" w:rsidP="00676E1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676E1D">
        <w:t xml:space="preserve">- całkowitą wymianę stolarki okiennej I drzwiowej zewnętrznej </w:t>
      </w:r>
    </w:p>
    <w:p w:rsidR="00676E1D" w:rsidRPr="00676E1D" w:rsidRDefault="00676E1D" w:rsidP="00676E1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676E1D">
        <w:t xml:space="preserve">- wymianę luksferów na okna </w:t>
      </w:r>
    </w:p>
    <w:p w:rsidR="00676E1D" w:rsidRPr="00676E1D" w:rsidRDefault="00676E1D" w:rsidP="00676E1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676E1D">
        <w:t xml:space="preserve">- wymianę parapetów, wpustów dachowych, rynien, rur spustowych I opierzeń </w:t>
      </w:r>
    </w:p>
    <w:p w:rsidR="00676E1D" w:rsidRPr="00676E1D" w:rsidRDefault="00676E1D" w:rsidP="00676E1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676E1D">
        <w:t xml:space="preserve">- zmianę kolorystyki obiektu </w:t>
      </w:r>
    </w:p>
    <w:p w:rsidR="00676E1D" w:rsidRPr="00676E1D" w:rsidRDefault="00676E1D" w:rsidP="00676E1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676E1D">
        <w:t xml:space="preserve">- wymianę nawierzchni na podestach wejściowych do budynku </w:t>
      </w:r>
    </w:p>
    <w:p w:rsidR="00676E1D" w:rsidRPr="00676E1D" w:rsidRDefault="00676E1D" w:rsidP="00676E1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676E1D">
        <w:t xml:space="preserve">- wymianę istniejących oraz montaż nowych zadaszeń and wejściami głównymi do budynku </w:t>
      </w:r>
    </w:p>
    <w:p w:rsidR="00676E1D" w:rsidRPr="00676E1D" w:rsidRDefault="00676E1D" w:rsidP="00676E1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676E1D">
        <w:t xml:space="preserve">- przebudowę istniejących oraz budowę nowych podjazdów dla osób niepełnosprawnych </w:t>
      </w:r>
    </w:p>
    <w:p w:rsidR="00676E1D" w:rsidRPr="00676E1D" w:rsidRDefault="00676E1D" w:rsidP="00676E1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676E1D">
        <w:t xml:space="preserve">- wymianę instalacji odgromowej </w:t>
      </w:r>
    </w:p>
    <w:p w:rsidR="00676E1D" w:rsidRPr="00676E1D" w:rsidRDefault="00676E1D" w:rsidP="00676E1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676E1D">
        <w:t>- wymianę opraw oświetleniowych and wejściami do budynku</w:t>
      </w:r>
    </w:p>
    <w:p w:rsidR="00676E1D" w:rsidRPr="00676E1D" w:rsidRDefault="00676E1D" w:rsidP="00676E1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676E1D">
        <w:t xml:space="preserve">- budowa instalacji centralnego ogrzewania, oraz modernizacja kotłowni wraz z montażem pompy ciepła </w:t>
      </w:r>
    </w:p>
    <w:p w:rsidR="00203BEC" w:rsidRPr="00AE1F63" w:rsidRDefault="00203BEC" w:rsidP="00203BE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:rsidR="00203BEC" w:rsidRPr="00924F9A" w:rsidRDefault="00203BEC" w:rsidP="00203BEC">
      <w:pPr>
        <w:jc w:val="both"/>
        <w:rPr>
          <w:b/>
        </w:rPr>
      </w:pPr>
      <w:r w:rsidRPr="00924F9A">
        <w:rPr>
          <w:b/>
          <w:color w:val="000000"/>
        </w:rPr>
        <w:t xml:space="preserve">Szczegółowy opis </w:t>
      </w:r>
      <w:r>
        <w:rPr>
          <w:b/>
          <w:color w:val="000000"/>
        </w:rPr>
        <w:t>obowiązków Inżyniera Kontraktu</w:t>
      </w:r>
      <w:r w:rsidRPr="00924F9A">
        <w:rPr>
          <w:b/>
          <w:color w:val="000000"/>
        </w:rPr>
        <w:t>:</w:t>
      </w:r>
    </w:p>
    <w:p w:rsidR="00050710" w:rsidRDefault="00050710" w:rsidP="00203BEC">
      <w:pPr>
        <w:pStyle w:val="Tekstpodstawowywcity"/>
        <w:tabs>
          <w:tab w:val="left" w:pos="720"/>
        </w:tabs>
        <w:spacing w:after="0" w:line="283" w:lineRule="exact"/>
        <w:ind w:left="0"/>
        <w:jc w:val="both"/>
        <w:rPr>
          <w:b/>
          <w:bCs/>
        </w:rPr>
      </w:pPr>
    </w:p>
    <w:p w:rsidR="002022C1" w:rsidRPr="002022C1" w:rsidRDefault="002022C1" w:rsidP="002022C1">
      <w:pPr>
        <w:autoSpaceDE w:val="0"/>
        <w:autoSpaceDN w:val="0"/>
        <w:adjustRightInd w:val="0"/>
        <w:ind w:left="389"/>
        <w:contextualSpacing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Inżynier Kontraktu zobowiązany będzie wykonywać swoje obowiązki i uprawnienia, rozpatrując sytuacje zaistniałe w ramach realizacji projektu inwestycyjnego, biorąc pod uwagę wszystkie istotne okoliczności, aktywnie i kompetentnie działać na rzecz prawidłowego wykonania inwestycji. Inżynier Kontraktu winien wykonywać swoje obowiązki i uprawnienia za pomocą personelu posiadającego odpowied</w:t>
      </w:r>
      <w:r w:rsidR="00B33596">
        <w:rPr>
          <w:rFonts w:cs="Times New Roman"/>
          <w:spacing w:val="-1"/>
        </w:rPr>
        <w:t xml:space="preserve">nią wiedzę  </w:t>
      </w:r>
      <w:r w:rsidRPr="002022C1">
        <w:rPr>
          <w:rFonts w:cs="Times New Roman"/>
          <w:spacing w:val="-1"/>
        </w:rPr>
        <w:t xml:space="preserve">i doświadczenie w zagadnieniach związanych </w:t>
      </w:r>
      <w:r w:rsidR="002C06DF">
        <w:rPr>
          <w:rFonts w:cs="Times New Roman"/>
          <w:spacing w:val="-1"/>
        </w:rPr>
        <w:t xml:space="preserve">                 </w:t>
      </w:r>
      <w:r w:rsidRPr="002022C1">
        <w:rPr>
          <w:rFonts w:cs="Times New Roman"/>
          <w:spacing w:val="-1"/>
        </w:rPr>
        <w:t>z realizacją inwestycji, j</w:t>
      </w:r>
      <w:r w:rsidR="00B33596">
        <w:rPr>
          <w:rFonts w:cs="Times New Roman"/>
          <w:spacing w:val="-1"/>
        </w:rPr>
        <w:t xml:space="preserve">ak również, </w:t>
      </w:r>
      <w:r w:rsidRPr="002022C1">
        <w:rPr>
          <w:rFonts w:cs="Times New Roman"/>
          <w:spacing w:val="-1"/>
        </w:rPr>
        <w:t xml:space="preserve">w przypadku gdy prawo tego wymaga, posiadających stosowane uprawnienia, których posiadanie zostanie potwierdzone właściwymi dokumentami. Zawsze tam, gdzie będzie to stosowne i nie pozostanie w sprzeczności z umową zawartą </w:t>
      </w:r>
      <w:r w:rsidR="002C06DF">
        <w:rPr>
          <w:rFonts w:cs="Times New Roman"/>
          <w:spacing w:val="-1"/>
        </w:rPr>
        <w:t xml:space="preserve">                    </w:t>
      </w:r>
      <w:r w:rsidRPr="002022C1">
        <w:rPr>
          <w:rFonts w:cs="Times New Roman"/>
          <w:spacing w:val="-1"/>
        </w:rPr>
        <w:t>z Zamawiającym lub etyką zawodową, Inżynier winien chronić przede wszystkim interesy Zamawiającego. Do Inżyniera Kontaktu należeć będzie doradztwo we wszystkich</w:t>
      </w:r>
      <w:r w:rsidR="00B33596">
        <w:rPr>
          <w:rFonts w:cs="Times New Roman"/>
          <w:spacing w:val="-1"/>
        </w:rPr>
        <w:t xml:space="preserve"> sprawach związanych </w:t>
      </w:r>
      <w:r w:rsidRPr="002022C1">
        <w:rPr>
          <w:rFonts w:cs="Times New Roman"/>
          <w:spacing w:val="-1"/>
        </w:rPr>
        <w:t>z wykonywaniem inwestycji i wyrażanie w tym zakresie opinii, w razie konieczności,  w tym w zakresie przepisów ustawy Prawo Zamówień Publicznych. W celu zapewnienia jak najlepszej jakości wykonawstwa, Inżynier Kontraktu będzie pełnił na rzecz i w imieniu Zamawiającego wielobranżowy, profesjonalny i kompetentny nadzór inwestorski nad prowadzonymi robotami, w zakresie wynikającym ze specyfiki zadania oraz dokumentów związanych z realizacją i finansowaniem inwestycji, zgodnie z przepis</w:t>
      </w:r>
      <w:r w:rsidR="00B33596">
        <w:rPr>
          <w:rFonts w:cs="Times New Roman"/>
          <w:spacing w:val="-1"/>
        </w:rPr>
        <w:t xml:space="preserve">ami prawa, </w:t>
      </w:r>
      <w:r w:rsidRPr="002022C1">
        <w:rPr>
          <w:rFonts w:cs="Times New Roman"/>
          <w:spacing w:val="-1"/>
        </w:rPr>
        <w:t>w szczególności ustawy z dnia 7 lipca 1994r. Prawo budowlane.</w:t>
      </w:r>
    </w:p>
    <w:p w:rsidR="002022C1" w:rsidRPr="002022C1" w:rsidRDefault="002022C1" w:rsidP="002022C1">
      <w:pPr>
        <w:shd w:val="clear" w:color="auto" w:fill="FFFFFF"/>
        <w:jc w:val="both"/>
        <w:rPr>
          <w:rFonts w:cs="Times New Roman"/>
          <w:b/>
          <w:spacing w:val="-1"/>
        </w:rPr>
      </w:pPr>
    </w:p>
    <w:p w:rsidR="002022C1" w:rsidRPr="002022C1" w:rsidRDefault="002022C1" w:rsidP="004430D0">
      <w:pPr>
        <w:shd w:val="clear" w:color="auto" w:fill="FFFFFF"/>
        <w:ind w:left="708"/>
        <w:jc w:val="both"/>
        <w:rPr>
          <w:rFonts w:cs="Times New Roman"/>
          <w:b/>
          <w:spacing w:val="-1"/>
        </w:rPr>
      </w:pPr>
      <w:r w:rsidRPr="002022C1">
        <w:rPr>
          <w:rFonts w:cs="Times New Roman"/>
          <w:b/>
          <w:spacing w:val="-1"/>
        </w:rPr>
        <w:t xml:space="preserve">Zakres niniejszego zapytania (Zakres obowiązków Inżyniera Kontraktu) obejmuje </w:t>
      </w:r>
      <w:r w:rsidR="00B7012F">
        <w:rPr>
          <w:rFonts w:cs="Times New Roman"/>
          <w:b/>
          <w:spacing w:val="-1"/>
        </w:rPr>
        <w:t xml:space="preserve">                     </w:t>
      </w:r>
      <w:r w:rsidRPr="002022C1">
        <w:rPr>
          <w:rFonts w:cs="Times New Roman"/>
          <w:b/>
          <w:spacing w:val="-1"/>
        </w:rPr>
        <w:t>w szczególności :</w:t>
      </w:r>
    </w:p>
    <w:p w:rsidR="002022C1" w:rsidRPr="002022C1" w:rsidRDefault="002022C1" w:rsidP="002022C1">
      <w:pPr>
        <w:shd w:val="clear" w:color="auto" w:fill="FFFFFF"/>
        <w:ind w:firstLine="708"/>
        <w:jc w:val="both"/>
        <w:rPr>
          <w:rFonts w:cs="Times New Roman"/>
          <w:b/>
          <w:spacing w:val="-1"/>
        </w:rPr>
      </w:pPr>
    </w:p>
    <w:p w:rsidR="002022C1" w:rsidRPr="002022C1" w:rsidRDefault="002022C1" w:rsidP="002022C1">
      <w:pPr>
        <w:numPr>
          <w:ilvl w:val="0"/>
          <w:numId w:val="50"/>
        </w:numPr>
        <w:shd w:val="clear" w:color="auto" w:fill="FFFFFF"/>
        <w:contextualSpacing/>
        <w:jc w:val="both"/>
        <w:rPr>
          <w:rFonts w:cs="Times New Roman"/>
          <w:spacing w:val="-1"/>
          <w:szCs w:val="21"/>
        </w:rPr>
      </w:pPr>
      <w:r w:rsidRPr="002022C1">
        <w:rPr>
          <w:rFonts w:cs="Times New Roman"/>
          <w:spacing w:val="-1"/>
          <w:szCs w:val="21"/>
        </w:rPr>
        <w:t>Zidentyfikowanie ewentualnych niezgodności przedstawionych dokumentów ze stanem faktycznym, w szczególności dotyczącym terenu budowy oraz zaproponowania konkretnych zmian – rozwiązań;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</w:p>
    <w:p w:rsidR="002022C1" w:rsidRPr="002022C1" w:rsidRDefault="002022C1" w:rsidP="002022C1">
      <w:pPr>
        <w:numPr>
          <w:ilvl w:val="0"/>
          <w:numId w:val="50"/>
        </w:numPr>
        <w:shd w:val="clear" w:color="auto" w:fill="FFFFFF"/>
        <w:contextualSpacing/>
        <w:jc w:val="both"/>
        <w:rPr>
          <w:rFonts w:cs="Times New Roman"/>
          <w:spacing w:val="-1"/>
          <w:szCs w:val="21"/>
        </w:rPr>
      </w:pPr>
      <w:r w:rsidRPr="002022C1">
        <w:rPr>
          <w:rFonts w:cs="Times New Roman"/>
          <w:spacing w:val="-1"/>
          <w:szCs w:val="21"/>
        </w:rPr>
        <w:t xml:space="preserve">Zweryfikowanie dokumentacji dostarczonej przez Zamawiającego w celu sprawdzenia </w:t>
      </w:r>
      <w:r w:rsidR="008C7714">
        <w:rPr>
          <w:rFonts w:cs="Times New Roman"/>
          <w:spacing w:val="-1"/>
          <w:szCs w:val="21"/>
        </w:rPr>
        <w:t xml:space="preserve">                 </w:t>
      </w:r>
      <w:r w:rsidRPr="002022C1">
        <w:rPr>
          <w:rFonts w:cs="Times New Roman"/>
          <w:spacing w:val="-1"/>
          <w:szCs w:val="21"/>
        </w:rPr>
        <w:t>i przygotowania jej zgodnie z ustawą Pzp (wytycznymi instytucji finansującej, wytycznymi w zakresie kwalifiko</w:t>
      </w:r>
      <w:r w:rsidR="004430D0">
        <w:rPr>
          <w:rFonts w:cs="Times New Roman"/>
          <w:spacing w:val="-1"/>
          <w:szCs w:val="21"/>
        </w:rPr>
        <w:t xml:space="preserve">walności wydatków </w:t>
      </w:r>
      <w:r w:rsidRPr="002022C1">
        <w:rPr>
          <w:rFonts w:cs="Times New Roman"/>
          <w:spacing w:val="-1"/>
          <w:szCs w:val="21"/>
        </w:rPr>
        <w:t xml:space="preserve"> w ramach Europejskiego Funduszu Rozwoju Regionalnego, Europejskiego Funduszu Społecznego oraz Funduszu Spójności na lata 2014-2020</w:t>
      </w:r>
      <w:r w:rsidR="004430D0">
        <w:rPr>
          <w:rFonts w:cs="Times New Roman"/>
          <w:spacing w:val="-1"/>
          <w:szCs w:val="21"/>
        </w:rPr>
        <w:t>)</w:t>
      </w:r>
      <w:r w:rsidRPr="002022C1">
        <w:rPr>
          <w:rFonts w:cs="Times New Roman"/>
          <w:spacing w:val="-1"/>
          <w:szCs w:val="21"/>
        </w:rPr>
        <w:t xml:space="preserve"> i rozporządzeniami wydanymi na jej podstawie, także wzajemnej zgodności                        i kompletności poszczególnych elementów składających się na tę dokumentację; </w:t>
      </w:r>
    </w:p>
    <w:p w:rsidR="002022C1" w:rsidRPr="002022C1" w:rsidRDefault="002022C1" w:rsidP="002022C1">
      <w:pPr>
        <w:numPr>
          <w:ilvl w:val="0"/>
          <w:numId w:val="50"/>
        </w:numPr>
        <w:shd w:val="clear" w:color="auto" w:fill="FFFFFF"/>
        <w:contextualSpacing/>
        <w:jc w:val="both"/>
        <w:rPr>
          <w:rFonts w:cs="Times New Roman"/>
          <w:spacing w:val="-1"/>
          <w:szCs w:val="21"/>
        </w:rPr>
      </w:pPr>
      <w:r w:rsidRPr="002022C1">
        <w:rPr>
          <w:rFonts w:cs="Times New Roman"/>
          <w:spacing w:val="-1"/>
          <w:szCs w:val="21"/>
        </w:rPr>
        <w:t xml:space="preserve">Opracowanie kompletnej dokumentacji przetargowej obejmującej </w:t>
      </w:r>
      <w:r w:rsidR="004430D0">
        <w:rPr>
          <w:rFonts w:cs="Times New Roman"/>
          <w:spacing w:val="-1"/>
          <w:szCs w:val="21"/>
        </w:rPr>
        <w:t xml:space="preserve"> </w:t>
      </w:r>
      <w:r w:rsidRPr="002022C1">
        <w:rPr>
          <w:rFonts w:cs="Times New Roman"/>
          <w:spacing w:val="-1"/>
          <w:szCs w:val="21"/>
        </w:rPr>
        <w:t>w szczególności:</w:t>
      </w:r>
    </w:p>
    <w:p w:rsidR="002022C1" w:rsidRPr="002022C1" w:rsidRDefault="002022C1" w:rsidP="002022C1">
      <w:pPr>
        <w:numPr>
          <w:ilvl w:val="0"/>
          <w:numId w:val="51"/>
        </w:numPr>
        <w:shd w:val="clear" w:color="auto" w:fill="FFFFFF"/>
        <w:contextualSpacing/>
        <w:jc w:val="both"/>
        <w:rPr>
          <w:rFonts w:cs="Times New Roman"/>
          <w:spacing w:val="-1"/>
          <w:szCs w:val="21"/>
        </w:rPr>
      </w:pPr>
      <w:r w:rsidRPr="002022C1">
        <w:rPr>
          <w:rFonts w:cs="Times New Roman"/>
          <w:spacing w:val="-1"/>
          <w:szCs w:val="21"/>
        </w:rPr>
        <w:t>ustalenie wartości szacunkowej zamówienia,</w:t>
      </w:r>
    </w:p>
    <w:p w:rsidR="002022C1" w:rsidRPr="002022C1" w:rsidRDefault="002022C1" w:rsidP="002022C1">
      <w:pPr>
        <w:numPr>
          <w:ilvl w:val="0"/>
          <w:numId w:val="51"/>
        </w:numPr>
        <w:shd w:val="clear" w:color="auto" w:fill="FFFFFF"/>
        <w:contextualSpacing/>
        <w:jc w:val="both"/>
        <w:rPr>
          <w:rFonts w:cs="Times New Roman"/>
          <w:spacing w:val="-1"/>
          <w:szCs w:val="21"/>
        </w:rPr>
      </w:pPr>
      <w:r w:rsidRPr="002022C1">
        <w:rPr>
          <w:rFonts w:cs="Times New Roman"/>
          <w:spacing w:val="-1"/>
          <w:szCs w:val="21"/>
        </w:rPr>
        <w:t>opracowanie specyfikacji istotnych warunków zamówienia (SIWZ) wraz                                         z odpowiednimi załącznikami, w tym projektu umowy.</w:t>
      </w:r>
    </w:p>
    <w:p w:rsidR="002022C1" w:rsidRPr="002022C1" w:rsidRDefault="002022C1" w:rsidP="002022C1">
      <w:pPr>
        <w:numPr>
          <w:ilvl w:val="0"/>
          <w:numId w:val="51"/>
        </w:numPr>
        <w:shd w:val="clear" w:color="auto" w:fill="FFFFFF"/>
        <w:contextualSpacing/>
        <w:jc w:val="both"/>
        <w:rPr>
          <w:rFonts w:cs="Times New Roman"/>
          <w:spacing w:val="-1"/>
          <w:szCs w:val="21"/>
        </w:rPr>
      </w:pPr>
      <w:r w:rsidRPr="002022C1">
        <w:rPr>
          <w:rFonts w:cs="Times New Roman"/>
          <w:spacing w:val="-1"/>
          <w:szCs w:val="21"/>
        </w:rPr>
        <w:t>sporządzenie ogłoszeń o zamówieniu oraz o udzieleniu zamówienia w Biuletynie Zamówień Publicznych,</w:t>
      </w:r>
    </w:p>
    <w:p w:rsidR="002022C1" w:rsidRPr="002022C1" w:rsidRDefault="002022C1" w:rsidP="002022C1">
      <w:pPr>
        <w:numPr>
          <w:ilvl w:val="0"/>
          <w:numId w:val="51"/>
        </w:numPr>
        <w:shd w:val="clear" w:color="auto" w:fill="FFFFFF"/>
        <w:contextualSpacing/>
        <w:jc w:val="both"/>
        <w:rPr>
          <w:rFonts w:cs="Times New Roman"/>
          <w:spacing w:val="-1"/>
          <w:szCs w:val="21"/>
        </w:rPr>
      </w:pPr>
      <w:r w:rsidRPr="002022C1">
        <w:rPr>
          <w:rFonts w:cs="Times New Roman"/>
          <w:spacing w:val="-1"/>
          <w:szCs w:val="21"/>
        </w:rPr>
        <w:t>sporządzenie projektów odpowiedzi na ewentualne zapytania do treści specyfikacji istotnych warunków zamówienia,</w:t>
      </w:r>
    </w:p>
    <w:p w:rsidR="002022C1" w:rsidRPr="002022C1" w:rsidRDefault="002022C1" w:rsidP="002022C1">
      <w:pPr>
        <w:numPr>
          <w:ilvl w:val="0"/>
          <w:numId w:val="51"/>
        </w:numPr>
        <w:shd w:val="clear" w:color="auto" w:fill="FFFFFF"/>
        <w:contextualSpacing/>
        <w:jc w:val="both"/>
        <w:rPr>
          <w:rFonts w:cs="Times New Roman"/>
          <w:spacing w:val="-1"/>
          <w:szCs w:val="21"/>
        </w:rPr>
      </w:pPr>
      <w:r w:rsidRPr="002022C1">
        <w:rPr>
          <w:rFonts w:cs="Times New Roman"/>
          <w:spacing w:val="-1"/>
          <w:szCs w:val="21"/>
        </w:rPr>
        <w:t xml:space="preserve">uczestniczenie w pracach komisji przetargowej (członek komisji) badanie  i analizę ofert złożonych przez wykonawców, wezwanie do wyjaśnień, poprawienie omyłek, przedłożenia propozycji wykluczenia danych wykonawców z postępowania, odrzucenia ofert, wyboru najkorzystniejszej oferty lub unieważnienia postępowania wraz </w:t>
      </w:r>
      <w:r w:rsidR="00AE6B83">
        <w:rPr>
          <w:rFonts w:cs="Times New Roman"/>
          <w:spacing w:val="-1"/>
          <w:szCs w:val="21"/>
        </w:rPr>
        <w:t xml:space="preserve">                    </w:t>
      </w:r>
      <w:r w:rsidRPr="002022C1">
        <w:rPr>
          <w:rFonts w:cs="Times New Roman"/>
          <w:spacing w:val="-1"/>
          <w:szCs w:val="21"/>
        </w:rPr>
        <w:t>z uzasadnieniem,</w:t>
      </w:r>
    </w:p>
    <w:p w:rsidR="002022C1" w:rsidRPr="002022C1" w:rsidRDefault="002022C1" w:rsidP="002022C1">
      <w:pPr>
        <w:numPr>
          <w:ilvl w:val="0"/>
          <w:numId w:val="51"/>
        </w:numPr>
        <w:shd w:val="clear" w:color="auto" w:fill="FFFFFF"/>
        <w:contextualSpacing/>
        <w:jc w:val="both"/>
        <w:rPr>
          <w:rFonts w:cs="Times New Roman"/>
          <w:spacing w:val="-1"/>
          <w:szCs w:val="21"/>
        </w:rPr>
      </w:pPr>
      <w:r w:rsidRPr="002022C1">
        <w:rPr>
          <w:rFonts w:cs="Times New Roman"/>
          <w:spacing w:val="-1"/>
          <w:szCs w:val="21"/>
        </w:rPr>
        <w:t xml:space="preserve">przygotowanie protokołu z postępowania o udzielenie zamówienia </w:t>
      </w:r>
    </w:p>
    <w:p w:rsidR="002022C1" w:rsidRPr="002022C1" w:rsidRDefault="002022C1" w:rsidP="002022C1">
      <w:pPr>
        <w:numPr>
          <w:ilvl w:val="0"/>
          <w:numId w:val="51"/>
        </w:numPr>
        <w:shd w:val="clear" w:color="auto" w:fill="FFFFFF"/>
        <w:contextualSpacing/>
        <w:jc w:val="both"/>
        <w:rPr>
          <w:rFonts w:cs="Times New Roman"/>
          <w:spacing w:val="-1"/>
          <w:szCs w:val="21"/>
        </w:rPr>
      </w:pPr>
      <w:r w:rsidRPr="002022C1">
        <w:rPr>
          <w:rFonts w:cs="Times New Roman"/>
          <w:spacing w:val="-1"/>
          <w:szCs w:val="21"/>
        </w:rPr>
        <w:t>przekazanie kompletu dokumentacji dotyczącej postępowania o udzielenie zamówienia publicznego na wybór wykonawcy.</w:t>
      </w:r>
    </w:p>
    <w:p w:rsidR="002022C1" w:rsidRPr="002022C1" w:rsidRDefault="002022C1" w:rsidP="002022C1">
      <w:pPr>
        <w:shd w:val="clear" w:color="auto" w:fill="FFFFFF"/>
        <w:jc w:val="both"/>
        <w:rPr>
          <w:rFonts w:cs="Times New Roman"/>
          <w:spacing w:val="-1"/>
        </w:rPr>
      </w:pPr>
    </w:p>
    <w:p w:rsidR="002022C1" w:rsidRPr="002022C1" w:rsidRDefault="002022C1" w:rsidP="002022C1">
      <w:pPr>
        <w:shd w:val="clear" w:color="auto" w:fill="FFFFFF"/>
        <w:jc w:val="both"/>
        <w:rPr>
          <w:rFonts w:cs="Times New Roman"/>
          <w:b/>
          <w:spacing w:val="-1"/>
        </w:rPr>
      </w:pPr>
      <w:r w:rsidRPr="002022C1">
        <w:rPr>
          <w:rFonts w:cs="Times New Roman"/>
          <w:b/>
          <w:spacing w:val="-1"/>
        </w:rPr>
        <w:t>Ponadto do obowiązków Inżyniera Kontraktu należy: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</w:p>
    <w:p w:rsidR="002022C1" w:rsidRPr="002022C1" w:rsidRDefault="002022C1" w:rsidP="002022C1">
      <w:pPr>
        <w:numPr>
          <w:ilvl w:val="0"/>
          <w:numId w:val="47"/>
        </w:numPr>
        <w:shd w:val="clear" w:color="auto" w:fill="FFFFFF"/>
        <w:autoSpaceDE w:val="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 xml:space="preserve">Sprawdzenie posiadania przez Wykonawców robót budowlanych wymaganych                    </w:t>
      </w:r>
      <w:r w:rsidR="006374E5">
        <w:rPr>
          <w:rFonts w:cs="Times New Roman"/>
          <w:spacing w:val="-1"/>
        </w:rPr>
        <w:t xml:space="preserve">               </w:t>
      </w:r>
      <w:r w:rsidRPr="002022C1">
        <w:rPr>
          <w:rFonts w:cs="Times New Roman"/>
          <w:spacing w:val="-1"/>
        </w:rPr>
        <w:t>w kontrakcie na roboty budowlane ubezpieczeń i gwarancji;</w:t>
      </w:r>
    </w:p>
    <w:p w:rsidR="002022C1" w:rsidRPr="002022C1" w:rsidRDefault="002022C1" w:rsidP="002022C1">
      <w:pPr>
        <w:numPr>
          <w:ilvl w:val="0"/>
          <w:numId w:val="47"/>
        </w:numPr>
        <w:shd w:val="clear" w:color="auto" w:fill="FFFFFF"/>
        <w:autoSpaceDE w:val="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Przekazanie placu budowy wykonawcy robót budowlanych przy udziale Zamawiającego;</w:t>
      </w:r>
    </w:p>
    <w:p w:rsidR="002022C1" w:rsidRPr="002022C1" w:rsidRDefault="002022C1" w:rsidP="002022C1">
      <w:pPr>
        <w:numPr>
          <w:ilvl w:val="0"/>
          <w:numId w:val="47"/>
        </w:numPr>
        <w:shd w:val="clear" w:color="auto" w:fill="FFFFFF"/>
        <w:autoSpaceDE w:val="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Przekazanie Wykonawcy robót budowlanych dokumentacji projektowej i innych dokumentów wymaganych przez Kontrakt na roboty, po uprzednim przekazaniu jej inżynierowi przez Zamawiającego;</w:t>
      </w:r>
    </w:p>
    <w:p w:rsidR="002022C1" w:rsidRPr="002022C1" w:rsidRDefault="002022C1" w:rsidP="002022C1">
      <w:pPr>
        <w:numPr>
          <w:ilvl w:val="0"/>
          <w:numId w:val="47"/>
        </w:numPr>
        <w:shd w:val="clear" w:color="auto" w:fill="FFFFFF"/>
        <w:autoSpaceDE w:val="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 xml:space="preserve">Przekazanie Wykonawcy robót budowlanych Dziennika budowy wraz z wypełnioną kartą tytułową </w:t>
      </w:r>
    </w:p>
    <w:p w:rsidR="002022C1" w:rsidRPr="002022C1" w:rsidRDefault="002022C1" w:rsidP="002022C1">
      <w:pPr>
        <w:shd w:val="clear" w:color="auto" w:fill="FFFFFF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 xml:space="preserve">             i wpisami o podjęciu funkcji Inspektora nadzoru;</w:t>
      </w:r>
    </w:p>
    <w:p w:rsidR="002022C1" w:rsidRPr="002022C1" w:rsidRDefault="002022C1" w:rsidP="002022C1">
      <w:pPr>
        <w:numPr>
          <w:ilvl w:val="0"/>
          <w:numId w:val="47"/>
        </w:numPr>
        <w:shd w:val="clear" w:color="auto" w:fill="FFFFFF"/>
        <w:autoSpaceDE w:val="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Informowanie Zamawiającego o postępie prac oraz realizacji harmonogramu rzeczowo-</w:t>
      </w:r>
    </w:p>
    <w:p w:rsidR="002022C1" w:rsidRPr="002022C1" w:rsidRDefault="002022C1" w:rsidP="002022C1">
      <w:pPr>
        <w:shd w:val="clear" w:color="auto" w:fill="FFFFFF"/>
        <w:ind w:left="72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finansowego poprzez Raporty Miesięczne Wykonawcy;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6.</w:t>
      </w:r>
      <w:r w:rsidRPr="002022C1">
        <w:rPr>
          <w:rFonts w:cs="Times New Roman"/>
          <w:spacing w:val="-1"/>
        </w:rPr>
        <w:tab/>
        <w:t>Sprawdzanie i opiniowanie przedstawionych przez Wykonawców metodologii robót, harmonogramów, planów BIOZ i przekazywanie do zatwierdzenia Zamawiającemu;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7.</w:t>
      </w:r>
      <w:r w:rsidRPr="002022C1">
        <w:rPr>
          <w:rFonts w:cs="Times New Roman"/>
          <w:spacing w:val="-1"/>
        </w:rPr>
        <w:tab/>
        <w:t>Potwierdzenie pobytów w ramach ewentualnych nadzorów autorskich;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8.</w:t>
      </w:r>
      <w:r w:rsidRPr="002022C1">
        <w:rPr>
          <w:rFonts w:cs="Times New Roman"/>
          <w:spacing w:val="-1"/>
        </w:rPr>
        <w:tab/>
        <w:t>Nadzór nad postępem Kontraktu na roboty pod względem technicznym, jakościowym finansowym, organizacyjnym, formalnym i terminowym;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9.</w:t>
      </w:r>
      <w:r w:rsidRPr="002022C1">
        <w:rPr>
          <w:rFonts w:cs="Times New Roman"/>
          <w:spacing w:val="-1"/>
        </w:rPr>
        <w:tab/>
        <w:t xml:space="preserve">Informowanie zamawiającego o ewentualnych wadach dokumentacji projektowej </w:t>
      </w:r>
      <w:r w:rsidR="006374E5">
        <w:rPr>
          <w:rFonts w:cs="Times New Roman"/>
          <w:spacing w:val="-1"/>
        </w:rPr>
        <w:t xml:space="preserve">                   </w:t>
      </w:r>
      <w:r w:rsidRPr="002022C1">
        <w:rPr>
          <w:rFonts w:cs="Times New Roman"/>
          <w:spacing w:val="-1"/>
        </w:rPr>
        <w:t>w trakcie wykonywania Kontraktu na roboty budowlane w terminach umożliwiających ich usunięcie przez właściwe Biuro Projektów bez opóźnienia terminów zakończenia inwestycji;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10.</w:t>
      </w:r>
      <w:r w:rsidRPr="002022C1">
        <w:rPr>
          <w:rFonts w:cs="Times New Roman"/>
          <w:spacing w:val="-1"/>
        </w:rPr>
        <w:tab/>
        <w:t xml:space="preserve">Zatwierdzenie po uprzednim poinformowaniu Zamawiającego stosownych materiałów budowlanych i instalacyjnych, urządzeń i dostaw przewidzianych przez wykonawcę robót budowlanych do wbudowania, kontrola dokumentów jakości, deklaracji zgodności </w:t>
      </w:r>
      <w:r w:rsidR="006374E5">
        <w:rPr>
          <w:rFonts w:cs="Times New Roman"/>
          <w:spacing w:val="-1"/>
        </w:rPr>
        <w:t xml:space="preserve">                              </w:t>
      </w:r>
      <w:r w:rsidRPr="002022C1">
        <w:rPr>
          <w:rFonts w:cs="Times New Roman"/>
          <w:spacing w:val="-1"/>
        </w:rPr>
        <w:t>i certyfikatów;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11.</w:t>
      </w:r>
      <w:r w:rsidRPr="002022C1">
        <w:rPr>
          <w:rFonts w:cs="Times New Roman"/>
          <w:spacing w:val="-1"/>
        </w:rPr>
        <w:tab/>
        <w:t xml:space="preserve">Sprawdzanie zgodności dostaw materiałów i urządzeń z Kontraktem na roboty   </w:t>
      </w:r>
      <w:r w:rsidR="006374E5">
        <w:rPr>
          <w:rFonts w:cs="Times New Roman"/>
          <w:spacing w:val="-1"/>
        </w:rPr>
        <w:t xml:space="preserve">                       </w:t>
      </w:r>
      <w:r w:rsidRPr="002022C1">
        <w:rPr>
          <w:rFonts w:cs="Times New Roman"/>
          <w:spacing w:val="-1"/>
        </w:rPr>
        <w:t xml:space="preserve"> i sprawdzanie kompletności wymaganych atestów, aprobat i gwarancji na ww. urządzenia oraz ich świadectw pochodzenia;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12.</w:t>
      </w:r>
      <w:r w:rsidRPr="002022C1">
        <w:rPr>
          <w:rFonts w:cs="Times New Roman"/>
          <w:spacing w:val="-1"/>
        </w:rPr>
        <w:tab/>
        <w:t>Kontrola sposobu składowania i przechowywania materiałów oraz uporządkowania miejsc składowania po zakończeniu robót;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13.</w:t>
      </w:r>
      <w:r w:rsidRPr="002022C1">
        <w:rPr>
          <w:rFonts w:cs="Times New Roman"/>
          <w:spacing w:val="-1"/>
        </w:rPr>
        <w:tab/>
        <w:t>Zatwierdzenie zmian osób wykonujących zamówienie oraz podwykonawców zaproponowanych przez wykonawcę robót budowlanych po uprzednim uzyskaniu akceptacji Zamawiającego;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14.</w:t>
      </w:r>
      <w:r w:rsidRPr="002022C1">
        <w:rPr>
          <w:rFonts w:cs="Times New Roman"/>
          <w:spacing w:val="-1"/>
        </w:rPr>
        <w:tab/>
        <w:t>Bezzwłoczne informowanie o występowaniu na terenie budowy podwykonawców bez wiedzy i zgody Zamawiającego;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15.</w:t>
      </w:r>
      <w:r w:rsidRPr="002022C1">
        <w:rPr>
          <w:rFonts w:cs="Times New Roman"/>
          <w:spacing w:val="-1"/>
        </w:rPr>
        <w:tab/>
        <w:t xml:space="preserve">Koordynacja robót w taki sposób, aby nie zakłócić pracy istniejących sieci                </w:t>
      </w:r>
      <w:r w:rsidR="006374E5">
        <w:rPr>
          <w:rFonts w:cs="Times New Roman"/>
          <w:spacing w:val="-1"/>
        </w:rPr>
        <w:t xml:space="preserve">                 </w:t>
      </w:r>
      <w:r w:rsidRPr="002022C1">
        <w:rPr>
          <w:rFonts w:cs="Times New Roman"/>
          <w:spacing w:val="-1"/>
        </w:rPr>
        <w:t xml:space="preserve"> i instalacji;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16.</w:t>
      </w:r>
      <w:r w:rsidRPr="002022C1">
        <w:rPr>
          <w:rFonts w:cs="Times New Roman"/>
          <w:spacing w:val="-1"/>
        </w:rPr>
        <w:tab/>
        <w:t>Dołożenie wszelkich starań celu zapewnienia terminowego zakończenia realizacji Kontraktu na roboty przy minimalnym stopniu utrudnień dla mieszkańców, posiadaczy gruntów, na których prowadzone są roboty oraz posiadaczy nieruchomości przyległych;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17.</w:t>
      </w:r>
      <w:r w:rsidRPr="002022C1">
        <w:rPr>
          <w:rFonts w:cs="Times New Roman"/>
          <w:spacing w:val="-1"/>
        </w:rPr>
        <w:tab/>
        <w:t>Nadzór aby roboty wykonywane były przy zachowaniu należytego poziomu ochrony zdrowia i bezpieczeństwa;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18.</w:t>
      </w:r>
      <w:r w:rsidRPr="002022C1">
        <w:rPr>
          <w:rFonts w:cs="Times New Roman"/>
          <w:spacing w:val="-1"/>
        </w:rPr>
        <w:tab/>
        <w:t>Monitorowanie zagrożeń dla środowiska w zakresie sposobu prowadzenia robót;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19.</w:t>
      </w:r>
      <w:r w:rsidRPr="002022C1">
        <w:rPr>
          <w:rFonts w:cs="Times New Roman"/>
          <w:spacing w:val="-1"/>
        </w:rPr>
        <w:tab/>
        <w:t xml:space="preserve">Sprawdzanie wykonania robót i powiadomienie Wykonawcy robót budowlanych </w:t>
      </w:r>
      <w:r w:rsidR="009808D2">
        <w:rPr>
          <w:rFonts w:cs="Times New Roman"/>
          <w:spacing w:val="-1"/>
        </w:rPr>
        <w:t xml:space="preserve">                    </w:t>
      </w:r>
      <w:r w:rsidRPr="002022C1">
        <w:rPr>
          <w:rFonts w:cs="Times New Roman"/>
          <w:spacing w:val="-1"/>
        </w:rPr>
        <w:t xml:space="preserve">o wykrytych wadach oraz poświadczanie usunięcia wad przez wykonawcę, a także ustalenie rodzaju 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i zakresu robót koniecznych do usunięcia wad;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20.</w:t>
      </w:r>
      <w:r w:rsidRPr="002022C1">
        <w:rPr>
          <w:rFonts w:cs="Times New Roman"/>
          <w:spacing w:val="-1"/>
        </w:rPr>
        <w:tab/>
        <w:t>Opracowanie skutecznego systemu identyfikacji i kontroli ryzyka, przygotowanie programów naprawczych w celu łagodzenia wszelkich niekorzystnych zmian dotyczących jakości, kosztów i terminów realizacji Kontraktów na Roboty;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21.</w:t>
      </w:r>
      <w:r w:rsidRPr="002022C1">
        <w:rPr>
          <w:rFonts w:cs="Times New Roman"/>
          <w:spacing w:val="-1"/>
        </w:rPr>
        <w:tab/>
        <w:t xml:space="preserve">Informowanie Zamawiającego o wszelkich występujących problemach oraz            </w:t>
      </w:r>
      <w:r w:rsidR="006374E5">
        <w:rPr>
          <w:rFonts w:cs="Times New Roman"/>
          <w:spacing w:val="-1"/>
        </w:rPr>
        <w:t xml:space="preserve">                 </w:t>
      </w:r>
      <w:r w:rsidRPr="002022C1">
        <w:rPr>
          <w:rFonts w:cs="Times New Roman"/>
          <w:spacing w:val="-1"/>
        </w:rPr>
        <w:t xml:space="preserve"> o problemach przewidywanych i podejmowanych działaniach zapobiegawczych lub/i naprawczych dla ich przezwyciężenia;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22.</w:t>
      </w:r>
      <w:r w:rsidRPr="002022C1">
        <w:rPr>
          <w:rFonts w:cs="Times New Roman"/>
          <w:spacing w:val="-1"/>
        </w:rPr>
        <w:tab/>
        <w:t>Przeprowadzanie z Wykonawcą robót budowlanych odbiorów robót ulegających zakryciu lub zanikających, niezbędnych przeglądów międzyoperacyjnych i odbiorów końcowych realizowanego zadania inwestycyjnego udziałem przedstawicieli Zamawiającego;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23.</w:t>
      </w:r>
      <w:r w:rsidRPr="002022C1">
        <w:rPr>
          <w:rFonts w:cs="Times New Roman"/>
          <w:spacing w:val="-1"/>
        </w:rPr>
        <w:tab/>
        <w:t>Ocena i weryfikacja propozycji robót zamiennych oraz zmian przedstawionych przez wykonawcę robót budowlanych w zakresie finansowym i rzeczowym, a także pod względem ich dopuszczalności przez obowiązujące przepisy prawa oraz przedłożenie tych ocen do decyzji Zamawiającego;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24.</w:t>
      </w:r>
      <w:r w:rsidRPr="002022C1">
        <w:rPr>
          <w:rFonts w:cs="Times New Roman"/>
          <w:spacing w:val="-1"/>
        </w:rPr>
        <w:tab/>
        <w:t>Sprawdzanie i akceptacja przejściowych i końcowych oświadczeń Wykonawcy robót budowlanych o wykonaniu robót i przygotowanie odpowiednich dokumentów odbiorowych;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25.</w:t>
      </w:r>
      <w:r w:rsidRPr="002022C1">
        <w:rPr>
          <w:rFonts w:cs="Times New Roman"/>
          <w:spacing w:val="-1"/>
        </w:rPr>
        <w:tab/>
        <w:t>Sprawdzanie i akceptacja faktur VAT wystawianych przez Wykonawców robót budowlanych do zapłaty przez Zamawiającego;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26.</w:t>
      </w:r>
      <w:r w:rsidRPr="002022C1">
        <w:rPr>
          <w:rFonts w:cs="Times New Roman"/>
          <w:spacing w:val="-1"/>
        </w:rPr>
        <w:tab/>
        <w:t>Dokumentowanie wszelkich postępów prac oraz płatności;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27.</w:t>
      </w:r>
      <w:r w:rsidRPr="002022C1">
        <w:rPr>
          <w:rFonts w:cs="Times New Roman"/>
          <w:spacing w:val="-1"/>
        </w:rPr>
        <w:tab/>
        <w:t>Prowadzenie dokumentacji fotograficznej z realizacji inwestycji w formie zdjęć cyfrowych. Zdjęcia powinny być opatrzone datą ich wykonania archiwizowane w formacie cyfrowym.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28.</w:t>
      </w:r>
      <w:r w:rsidRPr="002022C1">
        <w:rPr>
          <w:rFonts w:cs="Times New Roman"/>
          <w:spacing w:val="-1"/>
        </w:rPr>
        <w:tab/>
        <w:t>Nadzór nad montażem i utrzymaniem w należytym stanie tablic informacyjnych;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29.</w:t>
      </w:r>
      <w:r w:rsidRPr="002022C1">
        <w:rPr>
          <w:rFonts w:cs="Times New Roman"/>
          <w:spacing w:val="-1"/>
        </w:rPr>
        <w:tab/>
        <w:t>Współpraca z Zamawiającym w zakresie informacji o inwestycji i jej promocji;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30.</w:t>
      </w:r>
      <w:r w:rsidRPr="002022C1">
        <w:rPr>
          <w:rFonts w:cs="Times New Roman"/>
          <w:spacing w:val="-1"/>
        </w:rPr>
        <w:tab/>
        <w:t>Codzienność z jednego z inżynierów na placu budowy oraz organizowanie rad budowy min. raz na 2 tygodnie w miejscu wyznaczonym przez Zamawiającego, na których musi być obecny Wykonawca i wszyscy inspektorzy nadzoru;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31.</w:t>
      </w:r>
      <w:r w:rsidRPr="002022C1">
        <w:rPr>
          <w:rFonts w:cs="Times New Roman"/>
          <w:spacing w:val="-1"/>
        </w:rPr>
        <w:tab/>
        <w:t xml:space="preserve">Organizowanie w razie potrzeb okresowych spotkań (innych niż rada budowy) </w:t>
      </w:r>
      <w:r w:rsidR="006374E5">
        <w:rPr>
          <w:rFonts w:cs="Times New Roman"/>
          <w:spacing w:val="-1"/>
        </w:rPr>
        <w:t xml:space="preserve">                   </w:t>
      </w:r>
      <w:r w:rsidRPr="002022C1">
        <w:rPr>
          <w:rFonts w:cs="Times New Roman"/>
          <w:spacing w:val="-1"/>
        </w:rPr>
        <w:t xml:space="preserve">w miejscu wyznaczonym przez Zamawiającego, sporządzenie i uzgadnianie ze stronami protokołów 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z tych spotkań i przekazywanie ich wszystkim uczestnikom spotkania;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32.</w:t>
      </w:r>
      <w:r w:rsidRPr="002022C1">
        <w:rPr>
          <w:rFonts w:cs="Times New Roman"/>
          <w:spacing w:val="-1"/>
        </w:rPr>
        <w:tab/>
        <w:t xml:space="preserve">Obsługa kontroli (w tym organizacja spotkań roboczych) i przedstawicieli podmiotów odpowiedzialnych za realizację </w:t>
      </w:r>
      <w:r w:rsidR="00707F88">
        <w:rPr>
          <w:rFonts w:cs="Times New Roman"/>
          <w:spacing w:val="-1"/>
        </w:rPr>
        <w:t>projektu w zakresie swoich praw</w:t>
      </w:r>
      <w:r w:rsidRPr="002022C1">
        <w:rPr>
          <w:rFonts w:cs="Times New Roman"/>
          <w:spacing w:val="-1"/>
        </w:rPr>
        <w:t xml:space="preserve"> i obowiązków;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33.</w:t>
      </w:r>
      <w:r w:rsidRPr="002022C1">
        <w:rPr>
          <w:rFonts w:cs="Times New Roman"/>
          <w:spacing w:val="-1"/>
        </w:rPr>
        <w:tab/>
        <w:t xml:space="preserve">Udzielanie Wykonawcom robót budowlanych pomocy w zakresie uzyskiwania wszelkich koniecznych dokumentów i pozwoleń, tj. weryfikacji przygotowanych dokumentów, wniosków administracyjnych, sprawdzenia ich kompletności, bieżącego informowania Wykonawcy robót o obowiązujących przepisach i procedurach formalno-prawnych </w:t>
      </w:r>
      <w:r w:rsidR="006374E5">
        <w:rPr>
          <w:rFonts w:cs="Times New Roman"/>
          <w:spacing w:val="-1"/>
        </w:rPr>
        <w:t xml:space="preserve">                           </w:t>
      </w:r>
      <w:r w:rsidRPr="002022C1">
        <w:rPr>
          <w:rFonts w:cs="Times New Roman"/>
          <w:spacing w:val="-1"/>
        </w:rPr>
        <w:t>i administracyjnych;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34.</w:t>
      </w:r>
      <w:r w:rsidRPr="002022C1">
        <w:rPr>
          <w:rFonts w:cs="Times New Roman"/>
          <w:spacing w:val="-1"/>
        </w:rPr>
        <w:tab/>
        <w:t>Zapobieganie zdarzeniom mogącym prowadzić do powstania roszczeń Wykonawcy robót budowlanych w stosunku do Zamawiającego, w miarę możliwości doprowadzenie do polubownego rozwiązywania sporów z Wykonawcą robót budowlanych;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35.</w:t>
      </w:r>
      <w:r w:rsidRPr="002022C1">
        <w:rPr>
          <w:rFonts w:cs="Times New Roman"/>
          <w:spacing w:val="-1"/>
        </w:rPr>
        <w:tab/>
        <w:t>Udział w rozwiązywaniu wszelkiego rodzaju skarg i roszczeń osób trzecich wynikłych podczas realizacji Kontraktu na roboty budowlane;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36.</w:t>
      </w:r>
      <w:r w:rsidRPr="002022C1">
        <w:rPr>
          <w:rFonts w:cs="Times New Roman"/>
          <w:spacing w:val="-1"/>
        </w:rPr>
        <w:tab/>
        <w:t xml:space="preserve">Wstrzymanie robót prowadzonych w sposób zagrażający bezpieczeństwu lub niezgodnie 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z wymaganiami Kontraktu na roboty budowlane;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37.</w:t>
      </w:r>
      <w:r w:rsidRPr="002022C1">
        <w:rPr>
          <w:rFonts w:cs="Times New Roman"/>
          <w:spacing w:val="-1"/>
        </w:rPr>
        <w:tab/>
        <w:t xml:space="preserve">Udział w odpowiedniej procedurze arbitrażowej, tj. doradztwo, opiniowanie dokumentów, wydawanie ekspertyz, udział (w charakterze konsultanta-asysta)                    </w:t>
      </w:r>
      <w:r w:rsidR="006374E5">
        <w:rPr>
          <w:rFonts w:cs="Times New Roman"/>
          <w:spacing w:val="-1"/>
        </w:rPr>
        <w:t xml:space="preserve">                      </w:t>
      </w:r>
      <w:r w:rsidRPr="002022C1">
        <w:rPr>
          <w:rFonts w:cs="Times New Roman"/>
          <w:spacing w:val="-1"/>
        </w:rPr>
        <w:t>w spotkaniach/posiedzeniach związanych z procedurą arbitrażową;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38.</w:t>
      </w:r>
      <w:r w:rsidRPr="002022C1">
        <w:rPr>
          <w:rFonts w:cs="Times New Roman"/>
          <w:spacing w:val="-1"/>
        </w:rPr>
        <w:tab/>
        <w:t xml:space="preserve">Dopilnowanie zabezpieczenia przez wykonawcę robót placu budowy                      </w:t>
      </w:r>
      <w:r w:rsidR="006374E5">
        <w:rPr>
          <w:rFonts w:cs="Times New Roman"/>
          <w:spacing w:val="-1"/>
        </w:rPr>
        <w:t xml:space="preserve">                   </w:t>
      </w:r>
      <w:r w:rsidRPr="002022C1">
        <w:rPr>
          <w:rFonts w:cs="Times New Roman"/>
          <w:spacing w:val="-1"/>
        </w:rPr>
        <w:t>w przypadku wypowiedzenia Kontraktu na roboty budowlane;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39.</w:t>
      </w:r>
      <w:r w:rsidRPr="002022C1">
        <w:rPr>
          <w:rFonts w:cs="Times New Roman"/>
          <w:spacing w:val="-1"/>
        </w:rPr>
        <w:tab/>
        <w:t>Rozliczenie Kontraktu na roboty budowlane w przypadku jego wypowiedzenia, rozwiązania bądź odstąpienia od umowy;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40.</w:t>
      </w:r>
      <w:r w:rsidRPr="002022C1">
        <w:rPr>
          <w:rFonts w:cs="Times New Roman"/>
          <w:spacing w:val="-1"/>
        </w:rPr>
        <w:tab/>
        <w:t>Sprawdzenie i akceptacja wyników wszystkich prób i rozruchów przy oddaniu do eksploatacji po ich weryfikacji i uzgodnieniu z Zamawiającym;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41.</w:t>
      </w:r>
      <w:r w:rsidRPr="002022C1">
        <w:rPr>
          <w:rFonts w:cs="Times New Roman"/>
          <w:spacing w:val="-1"/>
        </w:rPr>
        <w:tab/>
        <w:t xml:space="preserve">Sprawdzenie wymaganej dokumentacji i oświadczeń Wykonawcy robót budowlanych </w:t>
      </w:r>
      <w:r w:rsidR="006374E5">
        <w:rPr>
          <w:rFonts w:cs="Times New Roman"/>
          <w:spacing w:val="-1"/>
        </w:rPr>
        <w:t xml:space="preserve">             </w:t>
      </w:r>
      <w:r w:rsidRPr="002022C1">
        <w:rPr>
          <w:rFonts w:cs="Times New Roman"/>
          <w:spacing w:val="-1"/>
        </w:rPr>
        <w:t>w celu zgłoszenia zakończenia robót do nadzoru u budowlanego  i uzyskania pozwolenia na użytkowanie;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42.</w:t>
      </w:r>
      <w:r w:rsidRPr="002022C1">
        <w:rPr>
          <w:rFonts w:cs="Times New Roman"/>
          <w:spacing w:val="-1"/>
        </w:rPr>
        <w:tab/>
        <w:t>Sprawdzenie dokumentacji powykonawczej, jej zatwierdzenie a następnie dostarczenie jej Zamawiającemu w formie ustalonej z Zamawiającym;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43.</w:t>
      </w:r>
      <w:r w:rsidRPr="002022C1">
        <w:rPr>
          <w:rFonts w:cs="Times New Roman"/>
          <w:spacing w:val="-1"/>
        </w:rPr>
        <w:tab/>
        <w:t>Bieżące dokonywanie przeglądów placów budowy pod względem bezpieczeństwa prowadzonych robót, a w przypadku stwierdzenia nieprawidłowości niezwłoczne poinformowanie Zamawiającego oraz sporządzenie informacji z kontroli do wiadomości Zamawiającego i wykonawcy robót;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44.</w:t>
      </w:r>
      <w:r w:rsidRPr="002022C1">
        <w:rPr>
          <w:rFonts w:cs="Times New Roman"/>
          <w:spacing w:val="-1"/>
        </w:rPr>
        <w:tab/>
        <w:t>Identyfikowanie ryzyka powstania roszczeń ze strony Wykonawcy robót Stron trzecich oraz zapobieganie zdarzeniom mogącym prowadzić do ich powstania;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45.</w:t>
      </w:r>
      <w:r w:rsidRPr="002022C1">
        <w:rPr>
          <w:rFonts w:cs="Times New Roman"/>
          <w:spacing w:val="-1"/>
        </w:rPr>
        <w:tab/>
        <w:t>Proponowanie metod zapobiegania tym roszczeniom, a w przypadku ich wystąpienia przedstawienie stanowiska w odniesieniu do zasadności tych roszczeń;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46.</w:t>
      </w:r>
      <w:r w:rsidRPr="002022C1">
        <w:rPr>
          <w:rFonts w:cs="Times New Roman"/>
          <w:spacing w:val="-1"/>
        </w:rPr>
        <w:tab/>
        <w:t xml:space="preserve">Sprawdzenie jakości wykonywanych robót powiadomienie Wykonawcy robót              </w:t>
      </w:r>
      <w:r w:rsidR="006374E5">
        <w:rPr>
          <w:rFonts w:cs="Times New Roman"/>
          <w:spacing w:val="-1"/>
        </w:rPr>
        <w:t xml:space="preserve">              </w:t>
      </w:r>
      <w:r w:rsidRPr="002022C1">
        <w:rPr>
          <w:rFonts w:cs="Times New Roman"/>
          <w:spacing w:val="-1"/>
        </w:rPr>
        <w:t xml:space="preserve"> o wykrytych wadach oraz określenia zakresu koniecznych do wykonania robót poprawkowych;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47.</w:t>
      </w:r>
      <w:r w:rsidRPr="002022C1">
        <w:rPr>
          <w:rFonts w:cs="Times New Roman"/>
          <w:spacing w:val="-1"/>
        </w:rPr>
        <w:tab/>
        <w:t>Stwierdzenie i poświadczenie usunięcia wad i usterek przez wykonawcę robót;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48.</w:t>
      </w:r>
      <w:r w:rsidRPr="002022C1">
        <w:rPr>
          <w:rFonts w:cs="Times New Roman"/>
          <w:spacing w:val="-1"/>
        </w:rPr>
        <w:tab/>
        <w:t xml:space="preserve">Przygotowanie do odbioru częściowego i końcowego robót, sprawdzenie kompletności 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i prawidłowości przedłożonych przez wykonawcę robót dokumentów wymaganych do odbioru oraz uczestnictwo w odbiorach robót;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49.</w:t>
      </w:r>
      <w:r w:rsidRPr="002022C1">
        <w:rPr>
          <w:rFonts w:cs="Times New Roman"/>
          <w:spacing w:val="-1"/>
        </w:rPr>
        <w:tab/>
        <w:t xml:space="preserve">Przestrzeganie wykonawstwa robót zgodnie z harmonogramem oraz zakończenia ich 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 xml:space="preserve">w wyznaczonym terminie. 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50.</w:t>
      </w:r>
      <w:r w:rsidRPr="002022C1">
        <w:rPr>
          <w:rFonts w:cs="Times New Roman"/>
          <w:spacing w:val="-1"/>
        </w:rPr>
        <w:tab/>
        <w:t>Rozliczenie robót budowlanych.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 xml:space="preserve"> 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b/>
          <w:spacing w:val="-1"/>
        </w:rPr>
      </w:pPr>
      <w:r w:rsidRPr="002022C1">
        <w:rPr>
          <w:rFonts w:cs="Times New Roman"/>
          <w:b/>
          <w:spacing w:val="-1"/>
        </w:rPr>
        <w:t>Po zakończeniu realizacji inwestycji do obowiązków Inżyniera Kontraktu należy: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b/>
          <w:spacing w:val="-1"/>
        </w:rPr>
      </w:pPr>
    </w:p>
    <w:p w:rsidR="002022C1" w:rsidRPr="002022C1" w:rsidRDefault="002022C1" w:rsidP="002022C1">
      <w:pPr>
        <w:numPr>
          <w:ilvl w:val="0"/>
          <w:numId w:val="48"/>
        </w:numPr>
        <w:shd w:val="clear" w:color="auto" w:fill="FFFFFF"/>
        <w:autoSpaceDE w:val="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 xml:space="preserve">Przygotowanie dokumentów dla sporządzania dowodów odbioru technicznego </w:t>
      </w:r>
    </w:p>
    <w:p w:rsidR="002022C1" w:rsidRPr="002022C1" w:rsidRDefault="002022C1" w:rsidP="002022C1">
      <w:pPr>
        <w:shd w:val="clear" w:color="auto" w:fill="FFFFFF"/>
        <w:ind w:left="1405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dotyczących robót budowlanych;</w:t>
      </w:r>
    </w:p>
    <w:p w:rsidR="002022C1" w:rsidRPr="002022C1" w:rsidRDefault="002022C1" w:rsidP="002022C1">
      <w:pPr>
        <w:numPr>
          <w:ilvl w:val="0"/>
          <w:numId w:val="48"/>
        </w:numPr>
        <w:shd w:val="clear" w:color="auto" w:fill="FFFFFF"/>
        <w:autoSpaceDE w:val="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 xml:space="preserve">W okresie zgłaszania wad, w sytuacji wystąpienia wad lub uszkodzeń, niezwłoczne </w:t>
      </w:r>
    </w:p>
    <w:p w:rsidR="002022C1" w:rsidRPr="002022C1" w:rsidRDefault="002022C1" w:rsidP="002022C1">
      <w:pPr>
        <w:shd w:val="clear" w:color="auto" w:fill="FFFFFF"/>
        <w:ind w:left="1405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stawiennictwo na placu budowy celem zbadania przyczyn powstania wad;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3.</w:t>
      </w:r>
      <w:r w:rsidRPr="002022C1">
        <w:rPr>
          <w:rFonts w:cs="Times New Roman"/>
          <w:spacing w:val="-1"/>
        </w:rPr>
        <w:tab/>
        <w:t>Zapewnienie stałego nadzoru w okresie zgłaszania wad: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•</w:t>
      </w:r>
      <w:r w:rsidRPr="002022C1">
        <w:rPr>
          <w:rFonts w:cs="Times New Roman"/>
          <w:spacing w:val="-1"/>
        </w:rPr>
        <w:tab/>
        <w:t xml:space="preserve">dokonywanie inspekcji i nadzór nad robotami zaległymi oraz robotami niezbędnymi do 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 xml:space="preserve">            usuwania stwierdzonych wad i ich odbiór;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•</w:t>
      </w:r>
      <w:r w:rsidRPr="002022C1">
        <w:rPr>
          <w:rFonts w:cs="Times New Roman"/>
          <w:spacing w:val="-1"/>
        </w:rPr>
        <w:tab/>
        <w:t xml:space="preserve">wspieranie Zamawiającego w negocjacjach dotyczących nierozstrzygniętych roszczeń 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 xml:space="preserve">            i sporów;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•</w:t>
      </w:r>
      <w:r w:rsidRPr="002022C1">
        <w:rPr>
          <w:rFonts w:cs="Times New Roman"/>
          <w:spacing w:val="-1"/>
        </w:rPr>
        <w:tab/>
        <w:t xml:space="preserve">organizowanie i dokonywanie przeglądów gwarancyjnych zgodnie                               </w:t>
      </w:r>
      <w:r w:rsidR="009A6D18">
        <w:rPr>
          <w:rFonts w:cs="Times New Roman"/>
          <w:spacing w:val="-1"/>
        </w:rPr>
        <w:t xml:space="preserve">               </w:t>
      </w:r>
      <w:r w:rsidRPr="002022C1">
        <w:rPr>
          <w:rFonts w:cs="Times New Roman"/>
          <w:spacing w:val="-1"/>
        </w:rPr>
        <w:t>z harmonogramem;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•</w:t>
      </w:r>
      <w:r w:rsidRPr="002022C1">
        <w:rPr>
          <w:rFonts w:cs="Times New Roman"/>
          <w:spacing w:val="-1"/>
        </w:rPr>
        <w:tab/>
        <w:t>prowadzenie dokumentacji w sprawie zgłaszania wad i usterek;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•</w:t>
      </w:r>
      <w:r w:rsidRPr="002022C1">
        <w:rPr>
          <w:rFonts w:cs="Times New Roman"/>
          <w:spacing w:val="-1"/>
        </w:rPr>
        <w:tab/>
        <w:t xml:space="preserve">konsekwentne egzekwowanie obowiązków gwarancyjnych od Wykonawców oraz 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 xml:space="preserve">            potwierdzenie usuwania wad i usterek;</w:t>
      </w:r>
    </w:p>
    <w:p w:rsidR="002022C1" w:rsidRPr="002022C1" w:rsidRDefault="002022C1" w:rsidP="002022C1">
      <w:pPr>
        <w:shd w:val="clear" w:color="auto" w:fill="FFFFFF"/>
        <w:ind w:left="76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•</w:t>
      </w:r>
      <w:r w:rsidRPr="002022C1">
        <w:rPr>
          <w:rFonts w:cs="Times New Roman"/>
          <w:spacing w:val="-1"/>
        </w:rPr>
        <w:tab/>
        <w:t>składanie Zamawiającemu raportów po każdym przeglądzie gwarancyjnym.</w:t>
      </w:r>
    </w:p>
    <w:p w:rsidR="00383078" w:rsidRDefault="002022C1" w:rsidP="00383078">
      <w:pPr>
        <w:numPr>
          <w:ilvl w:val="0"/>
          <w:numId w:val="49"/>
        </w:numPr>
        <w:shd w:val="clear" w:color="auto" w:fill="FFFFFF"/>
        <w:autoSpaceDE w:val="0"/>
        <w:jc w:val="both"/>
        <w:rPr>
          <w:rFonts w:cs="Times New Roman"/>
          <w:spacing w:val="-1"/>
        </w:rPr>
      </w:pPr>
      <w:r w:rsidRPr="002022C1">
        <w:rPr>
          <w:rFonts w:cs="Times New Roman"/>
          <w:spacing w:val="-1"/>
        </w:rPr>
        <w:t>Wystawienie innych dokumentów zgodnych z warunkami nadzorowanych kontraktów oraz pozostałej dokumentacji niezbędnej dla prawidłowe</w:t>
      </w:r>
      <w:r w:rsidR="00383078">
        <w:rPr>
          <w:rFonts w:cs="Times New Roman"/>
          <w:spacing w:val="-1"/>
        </w:rPr>
        <w:t>j i skutecznej realizacji robót</w:t>
      </w:r>
    </w:p>
    <w:p w:rsidR="00C319D3" w:rsidRDefault="00C319D3" w:rsidP="00C319D3">
      <w:pPr>
        <w:shd w:val="clear" w:color="auto" w:fill="FFFFFF"/>
        <w:autoSpaceDE w:val="0"/>
        <w:ind w:left="720"/>
        <w:jc w:val="both"/>
        <w:rPr>
          <w:rFonts w:cs="Times New Roman"/>
          <w:spacing w:val="-1"/>
        </w:rPr>
      </w:pPr>
    </w:p>
    <w:p w:rsidR="00203BEC" w:rsidRPr="00A36B30" w:rsidRDefault="00203BEC" w:rsidP="00383078">
      <w:pPr>
        <w:shd w:val="clear" w:color="auto" w:fill="FFFFFF"/>
        <w:autoSpaceDE w:val="0"/>
        <w:jc w:val="both"/>
        <w:rPr>
          <w:rFonts w:cs="Times New Roman"/>
          <w:spacing w:val="-1"/>
        </w:rPr>
      </w:pPr>
      <w:r w:rsidRPr="00A36B30">
        <w:rPr>
          <w:b/>
          <w:bCs/>
        </w:rPr>
        <w:t>III.  WYMAGANIA ZAMAWIAJĄCEGO</w:t>
      </w:r>
      <w:r w:rsidR="009D070E" w:rsidRPr="00A36B30">
        <w:rPr>
          <w:b/>
          <w:bCs/>
        </w:rPr>
        <w:t>/WARUNKI UDZIAŁU W POSTĘPOWANIU</w:t>
      </w:r>
    </w:p>
    <w:p w:rsidR="00203BEC" w:rsidRDefault="00203BEC" w:rsidP="00203BEC">
      <w:pPr>
        <w:pStyle w:val="Tekstpodstawowywcity"/>
        <w:tabs>
          <w:tab w:val="left" w:pos="720"/>
        </w:tabs>
        <w:spacing w:after="0" w:line="283" w:lineRule="exact"/>
        <w:ind w:left="0"/>
        <w:jc w:val="both"/>
        <w:rPr>
          <w:spacing w:val="-6"/>
        </w:rPr>
      </w:pPr>
      <w:r w:rsidRPr="00D479EC">
        <w:rPr>
          <w:color w:val="000000"/>
          <w:spacing w:val="-6"/>
        </w:rPr>
        <w:t xml:space="preserve">Inżynier Kontraktu </w:t>
      </w:r>
      <w:r w:rsidRPr="00D479EC">
        <w:rPr>
          <w:spacing w:val="-6"/>
        </w:rPr>
        <w:t>musi dysponować lub mieć możliwość dysponowania następującymi osobami, które będą</w:t>
      </w:r>
      <w:r>
        <w:rPr>
          <w:spacing w:val="-6"/>
          <w:sz w:val="22"/>
          <w:szCs w:val="22"/>
        </w:rPr>
        <w:t xml:space="preserve"> </w:t>
      </w:r>
      <w:r w:rsidRPr="00D479EC">
        <w:rPr>
          <w:spacing w:val="-6"/>
        </w:rPr>
        <w:t>uczestniczyć w wykonaniu zamówienia:</w:t>
      </w:r>
    </w:p>
    <w:p w:rsidR="008C7714" w:rsidRDefault="008C7714" w:rsidP="00203BEC">
      <w:pPr>
        <w:pStyle w:val="Tekstpodstawowywcity"/>
        <w:tabs>
          <w:tab w:val="left" w:pos="720"/>
        </w:tabs>
        <w:spacing w:after="0" w:line="283" w:lineRule="exact"/>
        <w:ind w:left="0"/>
        <w:jc w:val="both"/>
        <w:rPr>
          <w:spacing w:val="-6"/>
        </w:rPr>
      </w:pPr>
    </w:p>
    <w:p w:rsidR="008C7714" w:rsidRPr="008C7714" w:rsidRDefault="008C7714" w:rsidP="00AB36E5">
      <w:pPr>
        <w:pStyle w:val="Tekstpodstawowywcity"/>
        <w:tabs>
          <w:tab w:val="left" w:pos="720"/>
        </w:tabs>
        <w:spacing w:line="283" w:lineRule="exact"/>
        <w:ind w:left="0"/>
        <w:rPr>
          <w:b/>
          <w:spacing w:val="-6"/>
        </w:rPr>
      </w:pPr>
      <w:r w:rsidRPr="008C7714">
        <w:rPr>
          <w:b/>
          <w:spacing w:val="-6"/>
        </w:rPr>
        <w:t>Wymagania dotyczące kadry pracowniczej:</w:t>
      </w:r>
    </w:p>
    <w:p w:rsidR="008C7714" w:rsidRPr="008C7714" w:rsidRDefault="00FD2D46" w:rsidP="00AB36E5">
      <w:pPr>
        <w:pStyle w:val="Tekstpodstawowywcity"/>
        <w:tabs>
          <w:tab w:val="left" w:pos="720"/>
        </w:tabs>
        <w:spacing w:line="283" w:lineRule="exact"/>
        <w:ind w:left="0"/>
        <w:jc w:val="both"/>
        <w:rPr>
          <w:spacing w:val="-6"/>
        </w:rPr>
      </w:pPr>
      <w:r>
        <w:rPr>
          <w:b/>
          <w:spacing w:val="-6"/>
        </w:rPr>
        <w:t>- Inspektor budowlany</w:t>
      </w:r>
      <w:r w:rsidR="0073134B">
        <w:rPr>
          <w:b/>
          <w:spacing w:val="-6"/>
        </w:rPr>
        <w:t xml:space="preserve"> oraz</w:t>
      </w:r>
      <w:r>
        <w:rPr>
          <w:b/>
          <w:spacing w:val="-6"/>
        </w:rPr>
        <w:t xml:space="preserve"> sanitarny</w:t>
      </w:r>
      <w:r w:rsidR="0073134B">
        <w:rPr>
          <w:b/>
          <w:spacing w:val="-6"/>
        </w:rPr>
        <w:t xml:space="preserve"> i </w:t>
      </w:r>
      <w:r w:rsidR="008C7714" w:rsidRPr="00FD2D46">
        <w:rPr>
          <w:b/>
          <w:spacing w:val="-6"/>
        </w:rPr>
        <w:t>elektryczny</w:t>
      </w:r>
      <w:r w:rsidR="008C7714" w:rsidRPr="008C7714">
        <w:rPr>
          <w:spacing w:val="-6"/>
        </w:rPr>
        <w:t xml:space="preserve"> (Uprawnienia bez ograniczeń oraz minimum </w:t>
      </w:r>
      <w:r w:rsidR="008C7714">
        <w:rPr>
          <w:spacing w:val="-6"/>
        </w:rPr>
        <w:t xml:space="preserve"> </w:t>
      </w:r>
      <w:r w:rsidR="008C7714" w:rsidRPr="008C7714">
        <w:rPr>
          <w:spacing w:val="-6"/>
        </w:rPr>
        <w:t xml:space="preserve">5-letnie doświadczenie w sprawowaniu funkcji inspektora nadzoru.) </w:t>
      </w:r>
      <w:r>
        <w:rPr>
          <w:spacing w:val="-6"/>
        </w:rPr>
        <w:t>Co najmniej je</w:t>
      </w:r>
      <w:r w:rsidR="008C7714" w:rsidRPr="008C7714">
        <w:rPr>
          <w:spacing w:val="-6"/>
        </w:rPr>
        <w:t>dna</w:t>
      </w:r>
      <w:r>
        <w:rPr>
          <w:spacing w:val="-6"/>
        </w:rPr>
        <w:t xml:space="preserve"> zrealizowana</w:t>
      </w:r>
      <w:r w:rsidR="008C7714" w:rsidRPr="008C7714">
        <w:rPr>
          <w:spacing w:val="-6"/>
        </w:rPr>
        <w:t xml:space="preserve"> inwestycja polegająca na sprawowaniu nadzoru inwestorskiego nad przebudową/modernizacją</w:t>
      </w:r>
      <w:r w:rsidR="00FF60F1">
        <w:rPr>
          <w:spacing w:val="-6"/>
        </w:rPr>
        <w:t>/ termomodernizacją budynku szkolnego/budynku użyteczności publicznej.</w:t>
      </w:r>
    </w:p>
    <w:p w:rsidR="002E02A0" w:rsidRPr="002E02A0" w:rsidRDefault="008C7714" w:rsidP="002E02A0">
      <w:pPr>
        <w:pStyle w:val="Tekstpodstawowywcity"/>
        <w:tabs>
          <w:tab w:val="left" w:pos="720"/>
        </w:tabs>
        <w:spacing w:line="283" w:lineRule="exact"/>
        <w:ind w:left="0"/>
        <w:jc w:val="both"/>
        <w:rPr>
          <w:spacing w:val="-6"/>
        </w:rPr>
      </w:pPr>
      <w:r w:rsidRPr="00FD2D46">
        <w:rPr>
          <w:b/>
          <w:spacing w:val="-6"/>
        </w:rPr>
        <w:t>- Specjalista ds. zamówień publicznych</w:t>
      </w:r>
      <w:r w:rsidR="00FD2D46">
        <w:rPr>
          <w:b/>
          <w:spacing w:val="-6"/>
        </w:rPr>
        <w:t xml:space="preserve"> </w:t>
      </w:r>
      <w:r w:rsidR="00FD2D46" w:rsidRPr="00FD2D46">
        <w:rPr>
          <w:spacing w:val="-6"/>
        </w:rPr>
        <w:t xml:space="preserve">– posiadający </w:t>
      </w:r>
      <w:r w:rsidR="002E02A0">
        <w:rPr>
          <w:spacing w:val="-6"/>
        </w:rPr>
        <w:t xml:space="preserve">co najmniej 2 letnie </w:t>
      </w:r>
      <w:r w:rsidR="00FD2D46" w:rsidRPr="00FD2D46">
        <w:rPr>
          <w:spacing w:val="-6"/>
        </w:rPr>
        <w:t>doświadczenie</w:t>
      </w:r>
      <w:r w:rsidR="00FE1961">
        <w:rPr>
          <w:b/>
          <w:spacing w:val="-6"/>
        </w:rPr>
        <w:t xml:space="preserve"> </w:t>
      </w:r>
      <w:r w:rsidR="00397683" w:rsidRPr="00397683">
        <w:rPr>
          <w:spacing w:val="-6"/>
        </w:rPr>
        <w:t xml:space="preserve">w realizacji projektów/ inwestycji </w:t>
      </w:r>
      <w:r w:rsidR="00E230B3">
        <w:rPr>
          <w:spacing w:val="-6"/>
        </w:rPr>
        <w:t xml:space="preserve">w tym </w:t>
      </w:r>
      <w:r w:rsidR="00397683" w:rsidRPr="00397683">
        <w:rPr>
          <w:spacing w:val="-6"/>
        </w:rPr>
        <w:t>dofinansowywany</w:t>
      </w:r>
      <w:r w:rsidR="00776F56">
        <w:rPr>
          <w:spacing w:val="-6"/>
        </w:rPr>
        <w:t xml:space="preserve">ch ze środków Unii Europejskiej. </w:t>
      </w:r>
      <w:r w:rsidR="00397683" w:rsidRPr="00397683">
        <w:rPr>
          <w:spacing w:val="-6"/>
        </w:rPr>
        <w:t xml:space="preserve"> </w:t>
      </w:r>
    </w:p>
    <w:p w:rsidR="009D070E" w:rsidRDefault="00203BEC" w:rsidP="00203BEC">
      <w:pPr>
        <w:tabs>
          <w:tab w:val="left" w:pos="0"/>
          <w:tab w:val="left" w:pos="993"/>
          <w:tab w:val="left" w:pos="2237"/>
        </w:tabs>
        <w:spacing w:before="170" w:line="100" w:lineRule="atLeast"/>
        <w:jc w:val="both"/>
        <w:rPr>
          <w:spacing w:val="-6"/>
        </w:rPr>
      </w:pPr>
      <w:r>
        <w:rPr>
          <w:spacing w:val="-6"/>
        </w:rPr>
        <w:tab/>
      </w:r>
      <w:r w:rsidRPr="00923971">
        <w:rPr>
          <w:spacing w:val="-6"/>
        </w:rPr>
        <w:t xml:space="preserve">W celu udokumentowania wymaganych kwalifikacji i doświadczenia osób, opisanych powyżej, Wykonawca powinien przedstawić </w:t>
      </w:r>
      <w:r w:rsidRPr="001622E0">
        <w:rPr>
          <w:b/>
          <w:spacing w:val="-6"/>
          <w:u w:val="single"/>
        </w:rPr>
        <w:t xml:space="preserve">wykaz osób </w:t>
      </w:r>
      <w:r w:rsidRPr="001622E0">
        <w:rPr>
          <w:b/>
          <w:color w:val="000000"/>
          <w:spacing w:val="-6"/>
          <w:u w:val="single"/>
        </w:rPr>
        <w:t>(wg. zał. Nr 2 do niniejszego zapytania)</w:t>
      </w:r>
      <w:r w:rsidRPr="001622E0">
        <w:rPr>
          <w:b/>
          <w:spacing w:val="-6"/>
        </w:rPr>
        <w:t>,</w:t>
      </w:r>
      <w:r w:rsidRPr="00923971">
        <w:rPr>
          <w:spacing w:val="-6"/>
        </w:rPr>
        <w:t xml:space="preserve"> którymi dysponuje lub będzie dysponować, i które będą uczestniczyć w wykonywaniu zamówienia, wraz </w:t>
      </w:r>
      <w:r w:rsidR="001622E0">
        <w:rPr>
          <w:spacing w:val="-6"/>
        </w:rPr>
        <w:t xml:space="preserve">                             </w:t>
      </w:r>
      <w:r w:rsidRPr="00923971">
        <w:rPr>
          <w:spacing w:val="-6"/>
        </w:rPr>
        <w:t xml:space="preserve">z informacją na temat ich kwalifikacji zawodowych i wykształcenia niezbędnych do wykonania zamówienia, a także zakresu wykonanych przez nie czynności i/lub pisemnego zobowiązania innych podmiotów do udostępnienia osób zdolnych do wykonania zamówienia, jeżeli w wykazie, o którym mowa wcześniej, Wykonawca wykazał osoby, którymi będzie dysponował. Ponadto dla w/w osób pełniących samodzielne funkcje techniczne na budowie (inspektorzy nadzoru) </w:t>
      </w:r>
      <w:r w:rsidRPr="001622E0">
        <w:rPr>
          <w:b/>
          <w:spacing w:val="-6"/>
          <w:u w:val="single"/>
        </w:rPr>
        <w:t>Wykonawca zobowiązany jest przedłożyć</w:t>
      </w:r>
      <w:r w:rsidRPr="001622E0">
        <w:rPr>
          <w:b/>
          <w:color w:val="000000"/>
          <w:spacing w:val="-6"/>
          <w:u w:val="single"/>
        </w:rPr>
        <w:t xml:space="preserve"> oświadczenia (wg. zał. Nr 3 do niniejszego zapytania)</w:t>
      </w:r>
      <w:r w:rsidRPr="00923971">
        <w:rPr>
          <w:color w:val="000000"/>
          <w:spacing w:val="-6"/>
        </w:rPr>
        <w:t>, że dana osoba posiada wymagane uprawnienia do wykonywania samodzielnych funkcji technicznych w budownictwie lub im odpowiadające ważne uprawnienia budowlane, które zostały wydane na podstawie wcześniej obowiązujących przepisów</w:t>
      </w:r>
      <w:r w:rsidRPr="00923971">
        <w:rPr>
          <w:spacing w:val="-6"/>
        </w:rPr>
        <w:t>.</w:t>
      </w:r>
    </w:p>
    <w:p w:rsidR="0019491F" w:rsidRDefault="0019491F" w:rsidP="009D070E">
      <w:pPr>
        <w:tabs>
          <w:tab w:val="left" w:pos="0"/>
          <w:tab w:val="left" w:pos="993"/>
          <w:tab w:val="left" w:pos="2237"/>
        </w:tabs>
        <w:spacing w:before="170" w:line="100" w:lineRule="atLeast"/>
        <w:rPr>
          <w:b/>
          <w:spacing w:val="-6"/>
        </w:rPr>
      </w:pPr>
    </w:p>
    <w:p w:rsidR="0019491F" w:rsidRDefault="0019491F" w:rsidP="009D070E">
      <w:pPr>
        <w:tabs>
          <w:tab w:val="left" w:pos="0"/>
          <w:tab w:val="left" w:pos="993"/>
          <w:tab w:val="left" w:pos="2237"/>
        </w:tabs>
        <w:spacing w:before="170" w:line="100" w:lineRule="atLeast"/>
        <w:rPr>
          <w:b/>
          <w:spacing w:val="-6"/>
        </w:rPr>
      </w:pPr>
    </w:p>
    <w:p w:rsidR="009D070E" w:rsidRPr="009D070E" w:rsidRDefault="00334962" w:rsidP="009D070E">
      <w:pPr>
        <w:tabs>
          <w:tab w:val="left" w:pos="0"/>
          <w:tab w:val="left" w:pos="993"/>
          <w:tab w:val="left" w:pos="2237"/>
        </w:tabs>
        <w:spacing w:before="170" w:line="100" w:lineRule="atLeast"/>
        <w:rPr>
          <w:spacing w:val="-6"/>
        </w:rPr>
      </w:pPr>
      <w:r>
        <w:rPr>
          <w:b/>
          <w:spacing w:val="-6"/>
        </w:rPr>
        <w:t xml:space="preserve">Jako warunek udziału w postępowaniu </w:t>
      </w:r>
      <w:r w:rsidR="009D070E">
        <w:rPr>
          <w:b/>
          <w:spacing w:val="-6"/>
        </w:rPr>
        <w:t xml:space="preserve">Zamawiający wymaga </w:t>
      </w:r>
      <w:r w:rsidR="009D070E" w:rsidRPr="009D070E">
        <w:rPr>
          <w:b/>
          <w:spacing w:val="-6"/>
        </w:rPr>
        <w:t xml:space="preserve">spełnienia </w:t>
      </w:r>
      <w:r w:rsidR="009D070E">
        <w:rPr>
          <w:b/>
          <w:spacing w:val="-6"/>
        </w:rPr>
        <w:t xml:space="preserve">przez Wykonawcę </w:t>
      </w:r>
      <w:r w:rsidR="00AA63A1">
        <w:rPr>
          <w:b/>
          <w:spacing w:val="-6"/>
        </w:rPr>
        <w:t xml:space="preserve">łącznego </w:t>
      </w:r>
      <w:r w:rsidR="009D070E" w:rsidRPr="009D070E">
        <w:rPr>
          <w:b/>
          <w:spacing w:val="-6"/>
        </w:rPr>
        <w:t>warunku posiadania doświadczenia polegającego na:</w:t>
      </w:r>
    </w:p>
    <w:p w:rsidR="009D070E" w:rsidRPr="009D070E" w:rsidRDefault="009D070E" w:rsidP="00291DD0">
      <w:pPr>
        <w:numPr>
          <w:ilvl w:val="0"/>
          <w:numId w:val="52"/>
        </w:numPr>
        <w:tabs>
          <w:tab w:val="left" w:pos="0"/>
          <w:tab w:val="left" w:pos="993"/>
          <w:tab w:val="left" w:pos="2237"/>
        </w:tabs>
        <w:spacing w:before="170" w:line="100" w:lineRule="atLeast"/>
        <w:rPr>
          <w:b/>
          <w:spacing w:val="-6"/>
        </w:rPr>
      </w:pPr>
      <w:r w:rsidRPr="009D070E">
        <w:rPr>
          <w:b/>
          <w:spacing w:val="-6"/>
        </w:rPr>
        <w:t xml:space="preserve">sprawowaniu w okresie ostatnich  3 lat funkcji Inżyniera Kontraktu lub nadzoru inwestorskiego  przy co najmniej jednej inwestycji związanej                                                </w:t>
      </w:r>
      <w:r w:rsidR="00291DD0">
        <w:rPr>
          <w:b/>
          <w:spacing w:val="-6"/>
        </w:rPr>
        <w:t xml:space="preserve">                </w:t>
      </w:r>
      <w:r w:rsidRPr="009D070E">
        <w:rPr>
          <w:b/>
          <w:spacing w:val="-6"/>
        </w:rPr>
        <w:t>z przebudową/modernizacją/termomodernizacją budynku szkolnego/budynku użyteczności publicznej o wartości usługi nie mniejszej niż 4.000.000,00 zł brutto (słownie: cztery miliony złotych) i</w:t>
      </w:r>
    </w:p>
    <w:p w:rsidR="009D070E" w:rsidRPr="00955543" w:rsidRDefault="009D070E" w:rsidP="00955543">
      <w:pPr>
        <w:numPr>
          <w:ilvl w:val="0"/>
          <w:numId w:val="52"/>
        </w:numPr>
        <w:tabs>
          <w:tab w:val="left" w:pos="0"/>
          <w:tab w:val="left" w:pos="993"/>
          <w:tab w:val="left" w:pos="2237"/>
        </w:tabs>
        <w:spacing w:before="170" w:line="100" w:lineRule="atLeast"/>
        <w:rPr>
          <w:b/>
          <w:spacing w:val="-6"/>
        </w:rPr>
      </w:pPr>
      <w:r w:rsidRPr="009D070E">
        <w:rPr>
          <w:b/>
          <w:spacing w:val="-6"/>
        </w:rPr>
        <w:t xml:space="preserve">przygotowaniu postępowania przetargowego w  oparciu  o przepisy  ustawy  z dnia 29 stycznia 2004 r. Prawo zamówień publicznych na przebudowę/modernizację/termomodernizację budynku  szkolnego/budynku użyteczności publicznej.                         </w:t>
      </w:r>
    </w:p>
    <w:p w:rsidR="00203BEC" w:rsidRPr="0076324E" w:rsidRDefault="009D070E" w:rsidP="00203BEC">
      <w:pPr>
        <w:tabs>
          <w:tab w:val="left" w:pos="0"/>
          <w:tab w:val="left" w:pos="993"/>
          <w:tab w:val="left" w:pos="2237"/>
        </w:tabs>
        <w:spacing w:before="170" w:line="100" w:lineRule="atLeast"/>
        <w:jc w:val="both"/>
        <w:rPr>
          <w:b/>
          <w:spacing w:val="-6"/>
        </w:rPr>
      </w:pPr>
      <w:r w:rsidRPr="009D070E">
        <w:rPr>
          <w:b/>
          <w:spacing w:val="-6"/>
          <w:u w:val="single"/>
        </w:rPr>
        <w:t>Uwaga:</w:t>
      </w:r>
      <w:r w:rsidRPr="009D070E">
        <w:rPr>
          <w:b/>
          <w:spacing w:val="-6"/>
        </w:rPr>
        <w:t xml:space="preserve"> Wykonawca zobowiązany jest  do oferty załączyć dowody potwierdzające spełnienie warunku posiadania doświadczenia – np. referencje.</w:t>
      </w:r>
    </w:p>
    <w:p w:rsidR="00203BEC" w:rsidRDefault="00203BEC" w:rsidP="00203BEC">
      <w:pPr>
        <w:jc w:val="both"/>
      </w:pPr>
    </w:p>
    <w:p w:rsidR="00203BEC" w:rsidRDefault="00203BEC" w:rsidP="00203BE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>
        <w:rPr>
          <w:b/>
          <w:bCs/>
        </w:rPr>
        <w:t>IV.</w:t>
      </w:r>
      <w:r w:rsidRPr="003D597E">
        <w:rPr>
          <w:b/>
          <w:bCs/>
        </w:rPr>
        <w:tab/>
        <w:t>TERMIN WYKONANIA ZAMÓWIENIA:</w:t>
      </w:r>
    </w:p>
    <w:p w:rsidR="00203BEC" w:rsidRDefault="00203BEC" w:rsidP="00203BEC">
      <w:pPr>
        <w:jc w:val="both"/>
        <w:rPr>
          <w:b/>
          <w:i/>
          <w:u w:val="single"/>
        </w:rPr>
      </w:pPr>
    </w:p>
    <w:p w:rsidR="004074BD" w:rsidRPr="00BA7A21" w:rsidRDefault="004074BD" w:rsidP="004074BD">
      <w:pPr>
        <w:shd w:val="clear" w:color="auto" w:fill="FFFFFF"/>
        <w:jc w:val="both"/>
        <w:rPr>
          <w:rFonts w:cs="Times New Roman"/>
          <w:b/>
          <w:spacing w:val="-1"/>
        </w:rPr>
      </w:pPr>
      <w:r w:rsidRPr="00A415AC">
        <w:rPr>
          <w:rFonts w:cs="Times New Roman"/>
          <w:b/>
          <w:spacing w:val="-1"/>
        </w:rPr>
        <w:t xml:space="preserve">Etap I: </w:t>
      </w:r>
      <w:r w:rsidRPr="00A415AC">
        <w:rPr>
          <w:rFonts w:cs="Times New Roman"/>
          <w:spacing w:val="-1"/>
        </w:rPr>
        <w:tab/>
        <w:t>Weryfikacja niezbędnych dokumentów dostar</w:t>
      </w:r>
      <w:r>
        <w:rPr>
          <w:rFonts w:cs="Times New Roman"/>
          <w:spacing w:val="-1"/>
        </w:rPr>
        <w:t>czonych przez Zamawiającego do</w:t>
      </w:r>
      <w:r w:rsidRPr="00A415AC">
        <w:rPr>
          <w:rFonts w:cs="Times New Roman"/>
          <w:spacing w:val="-1"/>
        </w:rPr>
        <w:t xml:space="preserve"> przeprowadzenia postępowania przetargowego  – </w:t>
      </w:r>
      <w:r w:rsidR="00C06D86">
        <w:rPr>
          <w:rFonts w:cs="Times New Roman"/>
          <w:b/>
          <w:spacing w:val="-1"/>
        </w:rPr>
        <w:t>do 7</w:t>
      </w:r>
      <w:r w:rsidR="00FD217F">
        <w:rPr>
          <w:rFonts w:cs="Times New Roman"/>
          <w:b/>
          <w:spacing w:val="-1"/>
        </w:rPr>
        <w:t xml:space="preserve"> dni</w:t>
      </w:r>
      <w:r w:rsidRPr="00BA7A21">
        <w:rPr>
          <w:rFonts w:cs="Times New Roman"/>
          <w:b/>
          <w:spacing w:val="-1"/>
        </w:rPr>
        <w:t xml:space="preserve"> od podpisania umowy.</w:t>
      </w:r>
    </w:p>
    <w:p w:rsidR="004074BD" w:rsidRPr="00A415AC" w:rsidRDefault="004074BD" w:rsidP="004074BD">
      <w:pPr>
        <w:shd w:val="clear" w:color="auto" w:fill="FFFFFF"/>
        <w:jc w:val="both"/>
        <w:rPr>
          <w:rFonts w:cs="Times New Roman"/>
          <w:spacing w:val="-1"/>
        </w:rPr>
      </w:pPr>
      <w:r w:rsidRPr="00A415AC">
        <w:rPr>
          <w:rFonts w:cs="Times New Roman"/>
          <w:b/>
          <w:spacing w:val="-1"/>
        </w:rPr>
        <w:t>Etap II:</w:t>
      </w:r>
      <w:r w:rsidRPr="00A415AC">
        <w:rPr>
          <w:rFonts w:cs="Times New Roman"/>
          <w:spacing w:val="-1"/>
        </w:rPr>
        <w:t xml:space="preserve"> Przygotowanie dokumentacji przetargowej i </w:t>
      </w:r>
      <w:r>
        <w:rPr>
          <w:rFonts w:cs="Times New Roman"/>
          <w:spacing w:val="-1"/>
        </w:rPr>
        <w:t>wszczęcie</w:t>
      </w:r>
      <w:r w:rsidRPr="00A415AC">
        <w:rPr>
          <w:rFonts w:cs="Times New Roman"/>
          <w:spacing w:val="-1"/>
        </w:rPr>
        <w:t xml:space="preserve"> postępowania na wybór wykonawcy robót </w:t>
      </w:r>
      <w:r>
        <w:rPr>
          <w:rFonts w:cs="Times New Roman"/>
          <w:spacing w:val="-1"/>
        </w:rPr>
        <w:t xml:space="preserve">budowlanych </w:t>
      </w:r>
      <w:r w:rsidRPr="00A415AC">
        <w:rPr>
          <w:rFonts w:cs="Times New Roman"/>
          <w:spacing w:val="-1"/>
        </w:rPr>
        <w:t xml:space="preserve">-  </w:t>
      </w:r>
      <w:r w:rsidR="00C06D86">
        <w:rPr>
          <w:rFonts w:cs="Times New Roman"/>
          <w:b/>
          <w:spacing w:val="-1"/>
        </w:rPr>
        <w:t>do 10</w:t>
      </w:r>
      <w:r w:rsidRPr="00BA7A21">
        <w:rPr>
          <w:rFonts w:cs="Times New Roman"/>
          <w:b/>
          <w:spacing w:val="-1"/>
        </w:rPr>
        <w:t xml:space="preserve"> dni od podpisania umowy .</w:t>
      </w:r>
    </w:p>
    <w:p w:rsidR="00203BEC" w:rsidRPr="00EE22B6" w:rsidRDefault="004074BD" w:rsidP="00EE22B6">
      <w:pPr>
        <w:shd w:val="clear" w:color="auto" w:fill="FFFFFF"/>
        <w:jc w:val="both"/>
        <w:rPr>
          <w:rFonts w:cs="Times New Roman"/>
          <w:spacing w:val="-1"/>
          <w:sz w:val="22"/>
          <w:szCs w:val="22"/>
        </w:rPr>
      </w:pPr>
      <w:r>
        <w:rPr>
          <w:rFonts w:cs="Times New Roman"/>
          <w:b/>
          <w:spacing w:val="-1"/>
        </w:rPr>
        <w:t>Etap III:</w:t>
      </w:r>
      <w:r w:rsidRPr="00A415AC">
        <w:rPr>
          <w:rFonts w:cs="Times New Roman"/>
          <w:spacing w:val="-1"/>
        </w:rPr>
        <w:t xml:space="preserve"> </w:t>
      </w:r>
      <w:r w:rsidRPr="00BA7A21">
        <w:rPr>
          <w:rFonts w:cs="Times New Roman"/>
          <w:b/>
          <w:spacing w:val="-1"/>
        </w:rPr>
        <w:t xml:space="preserve">Pełnienie funkcji inżyniera </w:t>
      </w:r>
      <w:r>
        <w:rPr>
          <w:rFonts w:cs="Times New Roman"/>
          <w:b/>
          <w:spacing w:val="-1"/>
        </w:rPr>
        <w:t xml:space="preserve">Kontraktu </w:t>
      </w:r>
      <w:r w:rsidRPr="00BA7A21">
        <w:rPr>
          <w:rFonts w:cs="Times New Roman"/>
          <w:b/>
          <w:spacing w:val="-1"/>
        </w:rPr>
        <w:t>do czasu zakończenia inwestycji</w:t>
      </w:r>
      <w:r>
        <w:rPr>
          <w:rFonts w:cs="Times New Roman"/>
          <w:b/>
          <w:spacing w:val="-1"/>
        </w:rPr>
        <w:t>.</w:t>
      </w:r>
      <w:r w:rsidR="00EE22B6">
        <w:rPr>
          <w:rFonts w:cs="Times New Roman"/>
          <w:b/>
          <w:spacing w:val="-1"/>
        </w:rPr>
        <w:t xml:space="preserve"> </w:t>
      </w:r>
      <w:r w:rsidR="00203BEC" w:rsidRPr="00EE22B6">
        <w:rPr>
          <w:b/>
          <w:sz w:val="22"/>
          <w:szCs w:val="22"/>
        </w:rPr>
        <w:t>Zakończenie pełnienia funkcji Inżyniera Kontraktu przy realizacji poszczególnych Inwestycji określa się na 30 dni od dnia podpisania bezusterkowego protokołu odbioru robót i przedstawienia Zamawiającemu rozliczenia końcowego Inwestycji.</w:t>
      </w:r>
    </w:p>
    <w:p w:rsidR="00203BEC" w:rsidRDefault="00203BEC" w:rsidP="00203BEC">
      <w:pPr>
        <w:jc w:val="both"/>
        <w:rPr>
          <w:b/>
          <w:i/>
          <w:u w:val="single"/>
        </w:rPr>
      </w:pPr>
    </w:p>
    <w:p w:rsidR="00203BEC" w:rsidRPr="00662D29" w:rsidRDefault="00203BEC" w:rsidP="00203BEC">
      <w:pPr>
        <w:jc w:val="both"/>
        <w:rPr>
          <w:b/>
          <w:bCs/>
          <w:spacing w:val="-10"/>
        </w:rPr>
      </w:pPr>
      <w:r w:rsidRPr="00662D29">
        <w:rPr>
          <w:b/>
          <w:bCs/>
          <w:spacing w:val="-10"/>
        </w:rPr>
        <w:t xml:space="preserve">V. </w:t>
      </w:r>
      <w:r w:rsidRPr="00662D29">
        <w:rPr>
          <w:b/>
          <w:bCs/>
          <w:spacing w:val="-10"/>
        </w:rPr>
        <w:tab/>
        <w:t>ZMIANA UMOWY</w:t>
      </w:r>
    </w:p>
    <w:p w:rsidR="00203BEC" w:rsidRPr="00C30CBB" w:rsidRDefault="00203BEC" w:rsidP="00203BEC">
      <w:pPr>
        <w:pStyle w:val="Tekstpodstawowywcity"/>
        <w:ind w:left="0"/>
        <w:jc w:val="both"/>
        <w:rPr>
          <w:bCs/>
          <w:lang w:bidi="pl-PL"/>
        </w:rPr>
      </w:pPr>
      <w:r w:rsidRPr="00C30CBB">
        <w:t>Zamawiający dopuszcza zmiany umowy w formie pisemnej – aneksem zaakceptowanym przez obie strony</w:t>
      </w:r>
      <w:r>
        <w:t xml:space="preserve"> </w:t>
      </w:r>
      <w:r w:rsidRPr="00C30CBB">
        <w:t>w następujących przypadkach</w:t>
      </w:r>
      <w:r w:rsidRPr="00C30CBB">
        <w:rPr>
          <w:bCs/>
        </w:rPr>
        <w:t xml:space="preserve">: </w:t>
      </w:r>
    </w:p>
    <w:p w:rsidR="00203BEC" w:rsidRPr="00C30CBB" w:rsidRDefault="00203BEC" w:rsidP="00A21D08">
      <w:pPr>
        <w:pStyle w:val="Zwykytekst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CBB">
        <w:rPr>
          <w:rFonts w:ascii="Times New Roman" w:hAnsi="Times New Roman" w:cs="Times New Roman"/>
          <w:sz w:val="24"/>
          <w:szCs w:val="24"/>
        </w:rPr>
        <w:t>jeżeli wystąpiły okoliczności, których przy dołożeniu należytej staranności strony na dzień podpisania umowy przewidzieć nie mogły, a wynikają one ze zmian przepisów prawa, które nastąpiły w czasie realizacji zamówienia,</w:t>
      </w:r>
    </w:p>
    <w:p w:rsidR="00203BEC" w:rsidRPr="00C30CBB" w:rsidRDefault="00203BEC" w:rsidP="00A21D08">
      <w:pPr>
        <w:pStyle w:val="Zwykytekst3"/>
        <w:numPr>
          <w:ilvl w:val="0"/>
          <w:numId w:val="18"/>
        </w:numPr>
        <w:tabs>
          <w:tab w:val="clear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0CBB">
        <w:rPr>
          <w:rFonts w:ascii="Times New Roman" w:hAnsi="Times New Roman" w:cs="Times New Roman"/>
          <w:sz w:val="24"/>
          <w:szCs w:val="24"/>
        </w:rPr>
        <w:t>Inżynier Kontraktu może dokonać zmian osób pełniących funkcje techniczne na budowie</w:t>
      </w:r>
      <w:r>
        <w:rPr>
          <w:rFonts w:ascii="Times New Roman" w:hAnsi="Times New Roman" w:cs="Times New Roman"/>
          <w:sz w:val="24"/>
          <w:szCs w:val="24"/>
        </w:rPr>
        <w:br/>
      </w:r>
      <w:r w:rsidRPr="00C30CBB">
        <w:rPr>
          <w:rFonts w:ascii="Times New Roman" w:hAnsi="Times New Roman" w:cs="Times New Roman"/>
          <w:sz w:val="24"/>
          <w:szCs w:val="24"/>
        </w:rPr>
        <w:t>z zachowaniem wymaganego doświadczenia, właściwych kwalifikacji zawodowych</w:t>
      </w:r>
      <w:r>
        <w:rPr>
          <w:rFonts w:ascii="Times New Roman" w:hAnsi="Times New Roman" w:cs="Times New Roman"/>
          <w:sz w:val="24"/>
          <w:szCs w:val="24"/>
        </w:rPr>
        <w:br/>
      </w:r>
      <w:r w:rsidRPr="00C30CBB">
        <w:rPr>
          <w:rFonts w:ascii="Times New Roman" w:hAnsi="Times New Roman" w:cs="Times New Roman"/>
          <w:sz w:val="24"/>
          <w:szCs w:val="24"/>
        </w:rPr>
        <w:t xml:space="preserve">i wykształcenia tych osób. </w:t>
      </w:r>
    </w:p>
    <w:p w:rsidR="00203BEC" w:rsidRDefault="00203BEC" w:rsidP="00203BEC">
      <w:pPr>
        <w:jc w:val="both"/>
      </w:pPr>
    </w:p>
    <w:p w:rsidR="000B4243" w:rsidRPr="00C9412B" w:rsidRDefault="000B4243" w:rsidP="00203BEC">
      <w:pPr>
        <w:jc w:val="both"/>
      </w:pPr>
    </w:p>
    <w:p w:rsidR="00203BEC" w:rsidRPr="003D597E" w:rsidRDefault="00203BEC" w:rsidP="00203BEC">
      <w:pPr>
        <w:overflowPunct w:val="0"/>
        <w:autoSpaceDE w:val="0"/>
        <w:autoSpaceDN w:val="0"/>
        <w:adjustRightInd w:val="0"/>
        <w:ind w:left="705" w:hanging="705"/>
        <w:jc w:val="both"/>
        <w:textAlignment w:val="baseline"/>
        <w:rPr>
          <w:b/>
          <w:bCs/>
        </w:rPr>
      </w:pPr>
      <w:r w:rsidRPr="003D597E">
        <w:rPr>
          <w:b/>
          <w:bCs/>
        </w:rPr>
        <w:t>V</w:t>
      </w:r>
      <w:r>
        <w:rPr>
          <w:b/>
          <w:bCs/>
        </w:rPr>
        <w:t xml:space="preserve">I. </w:t>
      </w:r>
      <w:r w:rsidRPr="003D597E">
        <w:rPr>
          <w:b/>
          <w:bCs/>
        </w:rPr>
        <w:tab/>
        <w:t xml:space="preserve">INFORMACJE O SPOSOBIE POROZUMIEWANIA SIĘ ZAMAWIAJĄCEGO </w:t>
      </w:r>
      <w:r w:rsidRPr="003D597E">
        <w:rPr>
          <w:b/>
          <w:bCs/>
        </w:rPr>
        <w:br/>
        <w:t>Z WYKONAWCAMI ORAZ POZYSKIWANIA OŚWIADCZEŃ I DOKUMENTÓW.</w:t>
      </w:r>
    </w:p>
    <w:p w:rsidR="00203BEC" w:rsidRDefault="00203BEC" w:rsidP="00203BEC">
      <w:pPr>
        <w:overflowPunct w:val="0"/>
        <w:autoSpaceDE w:val="0"/>
        <w:autoSpaceDN w:val="0"/>
        <w:adjustRightInd w:val="0"/>
        <w:jc w:val="both"/>
        <w:textAlignment w:val="baseline"/>
      </w:pPr>
      <w:r w:rsidRPr="003D597E">
        <w:t xml:space="preserve">Wszelkie oświadczenia, wnioski, zawiadomienia oraz informacje Zamawiający i Wykonawcy mogą przekazywać pisemnie lub drogą elektroniczną na adres: </w:t>
      </w:r>
    </w:p>
    <w:p w:rsidR="00C22620" w:rsidRPr="00C22620" w:rsidRDefault="00C22620" w:rsidP="00C2262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C22620">
        <w:rPr>
          <w:b/>
          <w:bCs/>
        </w:rPr>
        <w:t>Gmina Skwierzyna</w:t>
      </w:r>
      <w:r>
        <w:rPr>
          <w:b/>
          <w:bCs/>
        </w:rPr>
        <w:t xml:space="preserve"> ul. Rynek 1 </w:t>
      </w:r>
      <w:r w:rsidRPr="00C22620">
        <w:rPr>
          <w:b/>
          <w:bCs/>
        </w:rPr>
        <w:t>66-440Skwierzyna</w:t>
      </w:r>
      <w:r>
        <w:rPr>
          <w:b/>
          <w:bCs/>
        </w:rPr>
        <w:t xml:space="preserve"> , nr tel/fax </w:t>
      </w:r>
      <w:r w:rsidRPr="00C22620">
        <w:rPr>
          <w:b/>
          <w:bCs/>
        </w:rPr>
        <w:t>+48  95 721 65 10 / 95 721 65 39</w:t>
      </w:r>
      <w:r>
        <w:rPr>
          <w:b/>
          <w:bCs/>
        </w:rPr>
        <w:t>,</w:t>
      </w:r>
      <w:r w:rsidR="00017041">
        <w:rPr>
          <w:b/>
          <w:bCs/>
        </w:rPr>
        <w:t xml:space="preserve">            </w:t>
      </w:r>
      <w:r>
        <w:rPr>
          <w:b/>
          <w:bCs/>
        </w:rPr>
        <w:t xml:space="preserve"> e-mail: </w:t>
      </w:r>
      <w:hyperlink r:id="rId9" w:history="1">
        <w:r w:rsidRPr="00F970D1">
          <w:rPr>
            <w:rStyle w:val="Hipercze"/>
            <w:b/>
            <w:bCs/>
          </w:rPr>
          <w:t>zp@skwierzyna.pl</w:t>
        </w:r>
      </w:hyperlink>
      <w:r>
        <w:rPr>
          <w:b/>
          <w:bCs/>
        </w:rPr>
        <w:t xml:space="preserve"> </w:t>
      </w:r>
    </w:p>
    <w:p w:rsidR="007075C0" w:rsidRPr="003D597E" w:rsidRDefault="007075C0" w:rsidP="00203BE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203BEC" w:rsidRPr="003D597E" w:rsidRDefault="00203BEC" w:rsidP="00203BE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203BEC" w:rsidRPr="003D597E" w:rsidRDefault="00203BEC" w:rsidP="00203BEC">
      <w:pPr>
        <w:overflowPunct w:val="0"/>
        <w:autoSpaceDE w:val="0"/>
        <w:autoSpaceDN w:val="0"/>
        <w:adjustRightInd w:val="0"/>
        <w:ind w:left="705" w:hanging="705"/>
        <w:jc w:val="both"/>
        <w:textAlignment w:val="baseline"/>
        <w:rPr>
          <w:b/>
          <w:bCs/>
        </w:rPr>
      </w:pPr>
      <w:r w:rsidRPr="003D597E">
        <w:rPr>
          <w:b/>
          <w:bCs/>
        </w:rPr>
        <w:t>V</w:t>
      </w:r>
      <w:r>
        <w:rPr>
          <w:b/>
          <w:bCs/>
        </w:rPr>
        <w:t xml:space="preserve">II. </w:t>
      </w:r>
      <w:r w:rsidRPr="003D597E">
        <w:rPr>
          <w:b/>
          <w:bCs/>
        </w:rPr>
        <w:tab/>
        <w:t>OSOBY PO STRONIE ZAMAWIAJĄCEGO UPRAWNIONE DO POROZUMIEWANIA SIĘ Z WYKONAWCAMI.</w:t>
      </w:r>
    </w:p>
    <w:p w:rsidR="00EC7348" w:rsidRDefault="00203BEC" w:rsidP="00A21D08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3D597E">
        <w:t>Osobą uprawnioną do kontaktowania się z Wykonawcami i udzielania wyjaśnień</w:t>
      </w:r>
      <w:r w:rsidR="00EC7348">
        <w:t xml:space="preserve"> merytorycznych jest Pan </w:t>
      </w:r>
      <w:r w:rsidR="00EC7348" w:rsidRPr="00C655DB">
        <w:rPr>
          <w:b/>
        </w:rPr>
        <w:t>Zbigniew Moraczyński</w:t>
      </w:r>
      <w:r w:rsidR="00EC7348">
        <w:t xml:space="preserve"> </w:t>
      </w:r>
      <w:r w:rsidR="00C655DB">
        <w:t xml:space="preserve">nr tel. 095 7216547, e-mail: </w:t>
      </w:r>
      <w:hyperlink r:id="rId10" w:history="1">
        <w:r w:rsidR="00C655DB" w:rsidRPr="00F970D1">
          <w:rPr>
            <w:rStyle w:val="Hipercze"/>
          </w:rPr>
          <w:t>budownictwo@skwierzyna.pl</w:t>
        </w:r>
      </w:hyperlink>
      <w:r w:rsidR="00C655DB">
        <w:t xml:space="preserve"> </w:t>
      </w:r>
      <w:r w:rsidRPr="003D597E">
        <w:t xml:space="preserve"> </w:t>
      </w:r>
    </w:p>
    <w:p w:rsidR="00EC7348" w:rsidRDefault="00C655DB" w:rsidP="00C655DB">
      <w:pPr>
        <w:widowControl/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C655DB">
        <w:t>Osobą uprawnioną do kontaktowania się z Wykonawcami i udzielania wyjaśnień</w:t>
      </w:r>
      <w:r>
        <w:t xml:space="preserve"> w zakresie procedury postępowania o udzielenie zamówienia publicznego jest Pan </w:t>
      </w:r>
      <w:r w:rsidRPr="00C655DB">
        <w:rPr>
          <w:b/>
        </w:rPr>
        <w:t>Bartosz Wawrzyniak</w:t>
      </w:r>
      <w:r>
        <w:t xml:space="preserve"> nr tel. 095 7216529 , e-mail: </w:t>
      </w:r>
      <w:hyperlink r:id="rId11" w:history="1">
        <w:r w:rsidRPr="00F970D1">
          <w:rPr>
            <w:rStyle w:val="Hipercze"/>
          </w:rPr>
          <w:t>zp@skwierzyna.pl</w:t>
        </w:r>
      </w:hyperlink>
      <w:r>
        <w:t xml:space="preserve"> </w:t>
      </w:r>
    </w:p>
    <w:p w:rsidR="00203BEC" w:rsidRPr="003D597E" w:rsidRDefault="00203BEC" w:rsidP="00A21D08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3D597E">
        <w:t>Wykonawca może się zwrócić pisemnie do Zamawiającego o wyjaśnienie istotnych warunków udzielenia zamówienia:</w:t>
      </w:r>
    </w:p>
    <w:p w:rsidR="00203BEC" w:rsidRPr="003D597E" w:rsidRDefault="00203BEC" w:rsidP="00203BEC">
      <w:pPr>
        <w:ind w:left="708" w:hanging="348"/>
        <w:jc w:val="both"/>
        <w:rPr>
          <w:lang w:eastAsia="ar-SA"/>
        </w:rPr>
      </w:pPr>
      <w:r w:rsidRPr="003D597E">
        <w:rPr>
          <w:lang w:eastAsia="ar-SA"/>
        </w:rPr>
        <w:t>Kontakt z Zamawiającym:</w:t>
      </w:r>
    </w:p>
    <w:p w:rsidR="00203BEC" w:rsidRPr="003D597E" w:rsidRDefault="00203BEC" w:rsidP="00203BEC">
      <w:pPr>
        <w:ind w:left="708"/>
        <w:jc w:val="both"/>
        <w:rPr>
          <w:lang w:eastAsia="ar-SA"/>
        </w:rPr>
      </w:pPr>
      <w:r w:rsidRPr="003D597E">
        <w:rPr>
          <w:lang w:eastAsia="ar-SA"/>
        </w:rPr>
        <w:t xml:space="preserve">-  faksem pod nr </w:t>
      </w:r>
      <w:r w:rsidR="007369AA" w:rsidRPr="00EF196A">
        <w:rPr>
          <w:bCs/>
          <w:lang w:eastAsia="ar-SA"/>
        </w:rPr>
        <w:t>95 721 65 39</w:t>
      </w:r>
    </w:p>
    <w:p w:rsidR="00203BEC" w:rsidRPr="003D597E" w:rsidRDefault="00203BEC" w:rsidP="00203BEC">
      <w:pPr>
        <w:ind w:left="708"/>
        <w:jc w:val="both"/>
        <w:rPr>
          <w:lang w:eastAsia="ar-SA"/>
        </w:rPr>
      </w:pPr>
      <w:r w:rsidRPr="003D597E">
        <w:rPr>
          <w:lang w:eastAsia="ar-SA"/>
        </w:rPr>
        <w:t>- drogą elektroniczną</w:t>
      </w:r>
      <w:r w:rsidR="007369AA">
        <w:rPr>
          <w:lang w:eastAsia="ar-SA"/>
        </w:rPr>
        <w:t xml:space="preserve">: e-mail: </w:t>
      </w:r>
      <w:hyperlink r:id="rId12" w:history="1">
        <w:r w:rsidR="007369AA" w:rsidRPr="00F970D1">
          <w:rPr>
            <w:rStyle w:val="Hipercze"/>
            <w:lang w:eastAsia="ar-SA"/>
          </w:rPr>
          <w:t>zp@skwierzyna.pl</w:t>
        </w:r>
      </w:hyperlink>
      <w:r w:rsidR="007369AA">
        <w:rPr>
          <w:lang w:eastAsia="ar-SA"/>
        </w:rPr>
        <w:t xml:space="preserve"> </w:t>
      </w:r>
      <w:r w:rsidRPr="003D597E">
        <w:rPr>
          <w:lang w:eastAsia="ar-SA"/>
        </w:rPr>
        <w:t xml:space="preserve"> </w:t>
      </w:r>
    </w:p>
    <w:p w:rsidR="00203BEC" w:rsidRPr="003D597E" w:rsidRDefault="00203BEC" w:rsidP="00203BEC">
      <w:pPr>
        <w:ind w:left="708"/>
        <w:jc w:val="both"/>
        <w:rPr>
          <w:lang w:eastAsia="ar-SA"/>
        </w:rPr>
      </w:pPr>
      <w:r w:rsidRPr="003D597E">
        <w:rPr>
          <w:lang w:eastAsia="ar-SA"/>
        </w:rPr>
        <w:t xml:space="preserve">- pisemnie na adres: </w:t>
      </w:r>
      <w:r w:rsidR="00C655DB">
        <w:rPr>
          <w:lang w:eastAsia="ar-SA"/>
        </w:rPr>
        <w:t>Gminy Skwierzyna</w:t>
      </w:r>
      <w:r w:rsidR="007369AA">
        <w:rPr>
          <w:lang w:eastAsia="ar-SA"/>
        </w:rPr>
        <w:t xml:space="preserve"> </w:t>
      </w:r>
    </w:p>
    <w:p w:rsidR="00203BEC" w:rsidRPr="003D597E" w:rsidRDefault="00203BEC" w:rsidP="00203BE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203BEC" w:rsidRPr="00B5333C" w:rsidRDefault="00203BEC" w:rsidP="00203BEC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B5333C">
        <w:rPr>
          <w:b/>
          <w:bCs/>
        </w:rPr>
        <w:t xml:space="preserve">VIII.  </w:t>
      </w:r>
      <w:r w:rsidRPr="00B5333C">
        <w:rPr>
          <w:b/>
          <w:bCs/>
        </w:rPr>
        <w:tab/>
        <w:t xml:space="preserve">  WYMAGANIA ZAMAWIAJĄCEGO ORAZ DOKUMENTY, JAKIE WYKONAWCA POWINIEN ZAŁACZYĆ NA POTWIERDZENIE SPEŁNIANIA WYMAGAŃ:</w:t>
      </w:r>
    </w:p>
    <w:p w:rsidR="00203BEC" w:rsidRDefault="00203BEC" w:rsidP="00A21D08">
      <w:pPr>
        <w:widowControl/>
        <w:numPr>
          <w:ilvl w:val="3"/>
          <w:numId w:val="1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3D597E">
        <w:t>Wypełn</w:t>
      </w:r>
      <w:r>
        <w:t xml:space="preserve">iony formularz cenowo ofertowy wg </w:t>
      </w:r>
      <w:r w:rsidRPr="003D597E">
        <w:rPr>
          <w:b/>
          <w:bCs/>
        </w:rPr>
        <w:t>załącznik</w:t>
      </w:r>
      <w:r>
        <w:rPr>
          <w:b/>
          <w:bCs/>
        </w:rPr>
        <w:t>a</w:t>
      </w:r>
      <w:r w:rsidRPr="003D597E">
        <w:rPr>
          <w:b/>
          <w:bCs/>
        </w:rPr>
        <w:t xml:space="preserve"> nr 1</w:t>
      </w:r>
      <w:r w:rsidRPr="003D597E">
        <w:t xml:space="preserve">, zawierający </w:t>
      </w:r>
      <w:r w:rsidR="00211B4A">
        <w:t xml:space="preserve">ryczałtową </w:t>
      </w:r>
      <w:r w:rsidRPr="003D597E">
        <w:t>cenę netto</w:t>
      </w:r>
      <w:r w:rsidR="00211B4A">
        <w:t xml:space="preserve">          </w:t>
      </w:r>
      <w:r w:rsidRPr="003D597E">
        <w:t xml:space="preserve"> i brutto za wykonanie przedmiotu zamówienia oraz wysokość stawki podatku VAT obowiązującej dla przedmiotowego zadania. </w:t>
      </w:r>
      <w:r w:rsidR="00211B4A">
        <w:t>C</w:t>
      </w:r>
      <w:r w:rsidRPr="003D597E">
        <w:t xml:space="preserve">ena powinna zawierać wszelkie koszty związane </w:t>
      </w:r>
      <w:r w:rsidR="00211B4A">
        <w:t xml:space="preserve">                                           </w:t>
      </w:r>
      <w:r w:rsidRPr="003D597E">
        <w:t>z wykonaniem przedmiotu zamówienia.</w:t>
      </w:r>
    </w:p>
    <w:p w:rsidR="00203BEC" w:rsidRDefault="00203BEC" w:rsidP="00A21D08">
      <w:pPr>
        <w:widowControl/>
        <w:numPr>
          <w:ilvl w:val="3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t xml:space="preserve">Wypełniony wykaz osób wyznaczonych do realizacji przedmiotowego zamówienia </w:t>
      </w:r>
      <w:r w:rsidRPr="00C9412B">
        <w:t xml:space="preserve">wg </w:t>
      </w:r>
      <w:r w:rsidRPr="00C9412B">
        <w:rPr>
          <w:b/>
        </w:rPr>
        <w:t>załącznik</w:t>
      </w:r>
      <w:r>
        <w:rPr>
          <w:b/>
        </w:rPr>
        <w:t>a</w:t>
      </w:r>
      <w:r w:rsidRPr="00C9412B">
        <w:rPr>
          <w:b/>
        </w:rPr>
        <w:t xml:space="preserve"> Nr 2</w:t>
      </w:r>
      <w:r>
        <w:rPr>
          <w:b/>
        </w:rPr>
        <w:t xml:space="preserve">. </w:t>
      </w:r>
    </w:p>
    <w:p w:rsidR="00203BEC" w:rsidRPr="00C9412B" w:rsidRDefault="00203BEC" w:rsidP="00A21D08">
      <w:pPr>
        <w:widowControl/>
        <w:numPr>
          <w:ilvl w:val="3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t xml:space="preserve">Oświadczenie, że Inspektorzy Nadzoru </w:t>
      </w:r>
      <w:r w:rsidRPr="00923971">
        <w:rPr>
          <w:color w:val="000000"/>
          <w:spacing w:val="-6"/>
        </w:rPr>
        <w:t>posiad</w:t>
      </w:r>
      <w:r>
        <w:rPr>
          <w:color w:val="000000"/>
          <w:spacing w:val="-6"/>
        </w:rPr>
        <w:t>ają</w:t>
      </w:r>
      <w:r w:rsidRPr="00923971">
        <w:rPr>
          <w:color w:val="000000"/>
          <w:spacing w:val="-6"/>
        </w:rPr>
        <w:t xml:space="preserve"> wymagane uprawnienia do wykonywania samodzielnych funkcji technicznych w budownictwie</w:t>
      </w:r>
      <w:r>
        <w:rPr>
          <w:color w:val="000000"/>
          <w:spacing w:val="-6"/>
        </w:rPr>
        <w:t xml:space="preserve"> wg </w:t>
      </w:r>
      <w:r w:rsidRPr="00C9412B">
        <w:rPr>
          <w:b/>
          <w:color w:val="000000"/>
          <w:spacing w:val="-6"/>
        </w:rPr>
        <w:t>załącznika Nr 3</w:t>
      </w:r>
      <w:r>
        <w:rPr>
          <w:b/>
          <w:color w:val="000000"/>
          <w:spacing w:val="-6"/>
        </w:rPr>
        <w:t>.</w:t>
      </w:r>
    </w:p>
    <w:p w:rsidR="00203BEC" w:rsidRPr="00C9412B" w:rsidRDefault="00203BEC" w:rsidP="00A21D08">
      <w:pPr>
        <w:widowControl/>
        <w:numPr>
          <w:ilvl w:val="3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3D597E">
        <w:t>Aktualny odpis z właściwego rejestru lub z centralnej ewidencji i informacji o działalności gospodarczej wystawiony nie wcześniej niż 6 miesięcy przed upływem terminu składania ofert.</w:t>
      </w:r>
    </w:p>
    <w:p w:rsidR="00203BEC" w:rsidRPr="003171B2" w:rsidRDefault="00203BEC" w:rsidP="00A21D08">
      <w:pPr>
        <w:widowControl/>
        <w:numPr>
          <w:ilvl w:val="3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3D597E">
        <w:t xml:space="preserve">Parafowany projekt umowy stanowiący </w:t>
      </w:r>
      <w:r w:rsidRPr="00AD255D">
        <w:rPr>
          <w:b/>
        </w:rPr>
        <w:t>załącznik nr 4</w:t>
      </w:r>
      <w:r w:rsidRPr="003D597E">
        <w:t xml:space="preserve"> do niniejszego zapytania</w:t>
      </w:r>
    </w:p>
    <w:p w:rsidR="003171B2" w:rsidRPr="003171B2" w:rsidRDefault="003171B2" w:rsidP="00A21D08">
      <w:pPr>
        <w:widowControl/>
        <w:numPr>
          <w:ilvl w:val="3"/>
          <w:numId w:val="1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3171B2">
        <w:t>Dowody potwierdzające spełnienie warunku posiadania doświadczenia – np. referencje</w:t>
      </w:r>
    </w:p>
    <w:p w:rsidR="00203BEC" w:rsidRDefault="00203BEC" w:rsidP="00203BE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</w:rPr>
      </w:pPr>
    </w:p>
    <w:p w:rsidR="00203BEC" w:rsidRPr="00B67CC0" w:rsidRDefault="00203BEC" w:rsidP="00203BE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IX.</w:t>
      </w:r>
      <w:r w:rsidRPr="00B67CC0">
        <w:rPr>
          <w:b/>
          <w:bCs/>
          <w:sz w:val="23"/>
          <w:szCs w:val="23"/>
        </w:rPr>
        <w:tab/>
        <w:t>MIEJSCE SKŁADANIA OFERTY CENOWEJ</w:t>
      </w:r>
    </w:p>
    <w:p w:rsidR="00943CC1" w:rsidRPr="00B71116" w:rsidRDefault="00203BEC" w:rsidP="00943CC1">
      <w:pPr>
        <w:tabs>
          <w:tab w:val="left" w:pos="2475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  <w:r w:rsidRPr="00B67CC0">
        <w:rPr>
          <w:sz w:val="23"/>
          <w:szCs w:val="23"/>
        </w:rPr>
        <w:t>Ofertę cenową przygotowaną zgodnie z pkt. VI</w:t>
      </w:r>
      <w:r>
        <w:rPr>
          <w:sz w:val="23"/>
          <w:szCs w:val="23"/>
        </w:rPr>
        <w:t>II</w:t>
      </w:r>
      <w:r w:rsidRPr="00B67CC0">
        <w:rPr>
          <w:sz w:val="23"/>
          <w:szCs w:val="23"/>
        </w:rPr>
        <w:t xml:space="preserve"> niniejszego zapytania </w:t>
      </w:r>
      <w:r w:rsidR="00943CC1" w:rsidRPr="00943CC1">
        <w:rPr>
          <w:sz w:val="23"/>
          <w:szCs w:val="23"/>
        </w:rPr>
        <w:t xml:space="preserve">należy złożyć </w:t>
      </w:r>
      <w:r w:rsidR="00943CC1" w:rsidRPr="00943CC1">
        <w:rPr>
          <w:b/>
          <w:sz w:val="23"/>
          <w:szCs w:val="23"/>
        </w:rPr>
        <w:t>w zamkniętej kopercie</w:t>
      </w:r>
      <w:r w:rsidR="00943CC1" w:rsidRPr="00943CC1">
        <w:rPr>
          <w:sz w:val="23"/>
          <w:szCs w:val="23"/>
        </w:rPr>
        <w:t xml:space="preserve"> do dnia </w:t>
      </w:r>
      <w:r w:rsidR="008F15F8" w:rsidRPr="00AA3F8C">
        <w:rPr>
          <w:b/>
          <w:sz w:val="23"/>
          <w:szCs w:val="23"/>
        </w:rPr>
        <w:t>19.</w:t>
      </w:r>
      <w:r w:rsidR="00943CC1" w:rsidRPr="00AA3F8C">
        <w:rPr>
          <w:b/>
          <w:sz w:val="23"/>
          <w:szCs w:val="23"/>
        </w:rPr>
        <w:t>05.2017 r.</w:t>
      </w:r>
      <w:r w:rsidR="00943CC1" w:rsidRPr="00943CC1">
        <w:rPr>
          <w:sz w:val="23"/>
          <w:szCs w:val="23"/>
        </w:rPr>
        <w:t xml:space="preserve"> do godz. 11.00  na adres: </w:t>
      </w:r>
      <w:r w:rsidR="00943CC1" w:rsidRPr="00B71116">
        <w:rPr>
          <w:b/>
          <w:sz w:val="23"/>
          <w:szCs w:val="23"/>
        </w:rPr>
        <w:t xml:space="preserve">Urząd Miejski w Skwierzynie, ul. Rynek 1, </w:t>
      </w:r>
    </w:p>
    <w:p w:rsidR="00CC66ED" w:rsidRPr="00B71116" w:rsidRDefault="00943CC1" w:rsidP="00CC66ED">
      <w:pPr>
        <w:tabs>
          <w:tab w:val="left" w:pos="2475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  <w:r w:rsidRPr="00B71116">
        <w:rPr>
          <w:b/>
          <w:sz w:val="23"/>
          <w:szCs w:val="23"/>
        </w:rPr>
        <w:t>66-440 Skwierzyna, Biuro</w:t>
      </w:r>
      <w:r w:rsidR="00CC66ED" w:rsidRPr="00B71116">
        <w:rPr>
          <w:b/>
          <w:sz w:val="23"/>
          <w:szCs w:val="23"/>
        </w:rPr>
        <w:t xml:space="preserve"> Obsługi Klienta, z dopiskiem:  </w:t>
      </w:r>
    </w:p>
    <w:p w:rsidR="006F1FB3" w:rsidRDefault="006F1FB3" w:rsidP="00CC66ED">
      <w:pPr>
        <w:tabs>
          <w:tab w:val="left" w:pos="247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</w:p>
    <w:p w:rsidR="00943CC1" w:rsidRPr="00CC66ED" w:rsidRDefault="00943CC1" w:rsidP="00CC66ED">
      <w:pPr>
        <w:tabs>
          <w:tab w:val="left" w:pos="247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3"/>
          <w:szCs w:val="23"/>
        </w:rPr>
      </w:pPr>
      <w:r w:rsidRPr="00943CC1">
        <w:rPr>
          <w:sz w:val="23"/>
          <w:szCs w:val="23"/>
        </w:rPr>
        <w:t>„</w:t>
      </w:r>
      <w:r w:rsidRPr="00CC66ED">
        <w:rPr>
          <w:b/>
          <w:sz w:val="23"/>
          <w:szCs w:val="23"/>
        </w:rPr>
        <w:t>ZP – Pełnienie funkcji Inżyniera Kontraktu wraz z nadzorem inwestorskim na zadaniu pn.:</w:t>
      </w:r>
    </w:p>
    <w:p w:rsidR="00943CC1" w:rsidRPr="00CC66ED" w:rsidRDefault="00943CC1" w:rsidP="00CC66ED">
      <w:pPr>
        <w:tabs>
          <w:tab w:val="left" w:pos="247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3"/>
          <w:szCs w:val="23"/>
        </w:rPr>
      </w:pPr>
      <w:r w:rsidRPr="00CC66ED">
        <w:rPr>
          <w:b/>
          <w:sz w:val="23"/>
          <w:szCs w:val="23"/>
        </w:rPr>
        <w:t>„ Termomodernizacja obiektu użyteczności publicznej  Zespołu Edukacyjnego przy uli</w:t>
      </w:r>
      <w:r w:rsidR="00844EA2">
        <w:rPr>
          <w:b/>
          <w:sz w:val="23"/>
          <w:szCs w:val="23"/>
        </w:rPr>
        <w:t>cy Mickiewicza 26 w Skwierzynie” -</w:t>
      </w:r>
      <w:r w:rsidRPr="00CC66ED">
        <w:rPr>
          <w:b/>
          <w:sz w:val="23"/>
          <w:szCs w:val="23"/>
        </w:rPr>
        <w:t xml:space="preserve"> działka nr 212/5.</w:t>
      </w:r>
    </w:p>
    <w:p w:rsidR="00943CC1" w:rsidRPr="00943CC1" w:rsidRDefault="00943CC1" w:rsidP="00943CC1">
      <w:pPr>
        <w:tabs>
          <w:tab w:val="left" w:pos="247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</w:p>
    <w:p w:rsidR="00943CC1" w:rsidRPr="008C4C3A" w:rsidRDefault="00943CC1" w:rsidP="008C4C3A">
      <w:pPr>
        <w:tabs>
          <w:tab w:val="left" w:pos="247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3"/>
          <w:szCs w:val="23"/>
        </w:rPr>
      </w:pPr>
      <w:r w:rsidRPr="008C4C3A">
        <w:rPr>
          <w:b/>
          <w:sz w:val="23"/>
          <w:szCs w:val="23"/>
        </w:rPr>
        <w:t>NIE OTWIERAĆ PRZED TERMINEM OTWARCIA OFERT</w:t>
      </w:r>
    </w:p>
    <w:p w:rsidR="00943CC1" w:rsidRPr="00B3332D" w:rsidRDefault="00F20CF8" w:rsidP="008C4C3A">
      <w:pPr>
        <w:tabs>
          <w:tab w:val="left" w:pos="247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3"/>
          <w:szCs w:val="23"/>
        </w:rPr>
      </w:pPr>
      <w:r w:rsidRPr="00B3332D">
        <w:rPr>
          <w:b/>
          <w:sz w:val="23"/>
          <w:szCs w:val="23"/>
        </w:rPr>
        <w:t>19.</w:t>
      </w:r>
      <w:r w:rsidR="00943CC1" w:rsidRPr="00B3332D">
        <w:rPr>
          <w:b/>
          <w:sz w:val="23"/>
          <w:szCs w:val="23"/>
        </w:rPr>
        <w:t>05.2017  r. godz. 11.15</w:t>
      </w:r>
    </w:p>
    <w:p w:rsidR="00943CC1" w:rsidRPr="00943CC1" w:rsidRDefault="00943CC1" w:rsidP="00943CC1">
      <w:pPr>
        <w:tabs>
          <w:tab w:val="left" w:pos="247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</w:p>
    <w:p w:rsidR="00D409F2" w:rsidRDefault="00D409F2" w:rsidP="00203BEC">
      <w:pPr>
        <w:rPr>
          <w:b/>
          <w:bCs/>
          <w:color w:val="FF0000"/>
        </w:rPr>
      </w:pPr>
    </w:p>
    <w:p w:rsidR="00203BEC" w:rsidRPr="00A05BAC" w:rsidRDefault="00203BEC" w:rsidP="00203BEC">
      <w:pPr>
        <w:rPr>
          <w:color w:val="FF0000"/>
        </w:rPr>
      </w:pPr>
      <w:r w:rsidRPr="00CB61B6">
        <w:rPr>
          <w:b/>
          <w:bCs/>
        </w:rPr>
        <w:t xml:space="preserve">X. </w:t>
      </w:r>
      <w:r w:rsidRPr="00CB61B6">
        <w:rPr>
          <w:b/>
          <w:bCs/>
        </w:rPr>
        <w:tab/>
        <w:t>KRYTERIUM OCENY OFERT</w:t>
      </w:r>
      <w:r w:rsidRPr="008004AC">
        <w:rPr>
          <w:b/>
          <w:bCs/>
        </w:rPr>
        <w:t>:</w:t>
      </w:r>
    </w:p>
    <w:p w:rsidR="00203BEC" w:rsidRDefault="00203BEC" w:rsidP="00203BEC"/>
    <w:p w:rsidR="00203BEC" w:rsidRPr="00A740C6" w:rsidRDefault="00203BEC" w:rsidP="00203BEC">
      <w:r w:rsidRPr="00A740C6">
        <w:t xml:space="preserve">Oferty w niniejszym zapytaniu ofertowym oceniane będą na podstawie kryterium: </w:t>
      </w:r>
      <w:r w:rsidRPr="00A740C6">
        <w:rPr>
          <w:b/>
          <w:bCs/>
        </w:rPr>
        <w:t>cena</w:t>
      </w:r>
      <w:r w:rsidR="00E40511">
        <w:rPr>
          <w:b/>
          <w:bCs/>
        </w:rPr>
        <w:t xml:space="preserve"> ryczałtowa             </w:t>
      </w:r>
      <w:r w:rsidR="00C4102F">
        <w:rPr>
          <w:b/>
          <w:bCs/>
        </w:rPr>
        <w:t xml:space="preserve"> </w:t>
      </w:r>
      <w:r w:rsidRPr="00A740C6">
        <w:rPr>
          <w:b/>
          <w:bCs/>
        </w:rPr>
        <w:t>100%</w:t>
      </w:r>
    </w:p>
    <w:p w:rsidR="00D409F2" w:rsidRPr="00D409F2" w:rsidRDefault="00D409F2" w:rsidP="00D409F2">
      <w:pPr>
        <w:spacing w:line="200" w:lineRule="atLeast"/>
        <w:jc w:val="both"/>
        <w:rPr>
          <w:bCs/>
          <w:color w:val="000000"/>
        </w:rPr>
      </w:pPr>
      <w:r w:rsidRPr="00D409F2">
        <w:rPr>
          <w:bCs/>
          <w:color w:val="000000"/>
        </w:rPr>
        <w:t>Oferty złożone po terminie lub niekompletne nie będą rozpatrywane – zostaną odrzucone.</w:t>
      </w:r>
    </w:p>
    <w:p w:rsidR="00203BEC" w:rsidRPr="00D409F2" w:rsidRDefault="00203BEC" w:rsidP="00203BEC">
      <w:pPr>
        <w:spacing w:line="200" w:lineRule="atLeast"/>
        <w:jc w:val="both"/>
        <w:rPr>
          <w:bCs/>
          <w:color w:val="000000"/>
        </w:rPr>
      </w:pPr>
      <w:r w:rsidRPr="00D409F2">
        <w:rPr>
          <w:bCs/>
          <w:color w:val="000000"/>
        </w:rPr>
        <w:t>Zamawiający udzieli zamówienia temu Wykonawcy, którego oferta nie zostanie odrzucona</w:t>
      </w:r>
      <w:r w:rsidRPr="00D409F2">
        <w:rPr>
          <w:bCs/>
          <w:color w:val="000000"/>
        </w:rPr>
        <w:br/>
        <w:t xml:space="preserve">i zostanie uznana za najkorzystniejszą. </w:t>
      </w:r>
    </w:p>
    <w:p w:rsidR="00203BEC" w:rsidRPr="00D409F2" w:rsidRDefault="00203BEC" w:rsidP="00203BEC">
      <w:pPr>
        <w:spacing w:line="200" w:lineRule="atLeast"/>
        <w:jc w:val="both"/>
        <w:rPr>
          <w:bCs/>
          <w:sz w:val="23"/>
          <w:szCs w:val="23"/>
        </w:rPr>
      </w:pPr>
      <w:r w:rsidRPr="00D409F2">
        <w:rPr>
          <w:bCs/>
        </w:rPr>
        <w:t xml:space="preserve">Za najkorzystniejszą uważa się ofertę z najniższa ceną stanowiącą łączną wartość za wykonanie przedmiotu zamówienia.  </w:t>
      </w:r>
    </w:p>
    <w:p w:rsidR="00203BEC" w:rsidRDefault="00203BEC" w:rsidP="00203BE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3"/>
          <w:szCs w:val="23"/>
        </w:rPr>
      </w:pPr>
    </w:p>
    <w:p w:rsidR="00203BEC" w:rsidRPr="00B67CC0" w:rsidRDefault="00203BEC" w:rsidP="00203BE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3"/>
          <w:szCs w:val="23"/>
        </w:rPr>
      </w:pPr>
    </w:p>
    <w:p w:rsidR="00203BEC" w:rsidRPr="00B67CC0" w:rsidRDefault="00203BEC" w:rsidP="00203BE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XI.</w:t>
      </w:r>
      <w:r w:rsidRPr="00B67CC0">
        <w:rPr>
          <w:b/>
          <w:bCs/>
          <w:sz w:val="23"/>
          <w:szCs w:val="23"/>
        </w:rPr>
        <w:tab/>
        <w:t>OPIS SPOSOBU OBLICZENIA CENY</w:t>
      </w:r>
    </w:p>
    <w:p w:rsidR="00203BEC" w:rsidRPr="00AD255D" w:rsidRDefault="00203BEC" w:rsidP="00A21D08">
      <w:pPr>
        <w:widowControl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D255D">
        <w:t>Na załączonym formularzu oferty cenowej (załącznik nr 1) należy przedstawić cenę netto i brutto za wykonanie przedmiotu zamów</w:t>
      </w:r>
      <w:r w:rsidR="007F471D">
        <w:t>ienia oraz podać wysokość stawkę</w:t>
      </w:r>
      <w:r w:rsidRPr="00AD255D">
        <w:t xml:space="preserve"> podatku VAT, </w:t>
      </w:r>
      <w:r>
        <w:t>dla całości zamówienia</w:t>
      </w:r>
      <w:r w:rsidRPr="00AD255D">
        <w:t>.</w:t>
      </w:r>
    </w:p>
    <w:p w:rsidR="00203BEC" w:rsidRPr="00AD255D" w:rsidRDefault="00203BEC" w:rsidP="00A21D08">
      <w:pPr>
        <w:widowControl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D255D">
        <w:t>Stawkę podatku VAT powinna być określona zgodnie z ustawą z dnia 11 marca 2004 r. o podatku od towarów i usług ( Dz. U. z 2016 r. poz. 710).</w:t>
      </w:r>
    </w:p>
    <w:p w:rsidR="00203BEC" w:rsidRPr="00AD255D" w:rsidRDefault="00203BEC" w:rsidP="00A21D08">
      <w:pPr>
        <w:widowControl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D255D">
        <w:t>Wartość cenową należy podać w złotych polskich cyfrą oraz słownie z dokładnością do dwóch miejsc po przecinku.</w:t>
      </w:r>
    </w:p>
    <w:p w:rsidR="00203BEC" w:rsidRPr="00AD255D" w:rsidRDefault="00203BEC" w:rsidP="00A21D08">
      <w:pPr>
        <w:widowControl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D255D">
        <w:t>Cena powinna zawierać wszelkie koszty związane z wykonaniem przedmiotu zamówienia.</w:t>
      </w:r>
    </w:p>
    <w:p w:rsidR="00203BEC" w:rsidRPr="00AD255D" w:rsidRDefault="00203BEC" w:rsidP="00A21D08">
      <w:pPr>
        <w:widowControl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AD255D">
        <w:t>Wszystkie rozliczenia pomiędzy Zamawiającym a Wykonawca odbywać się będą w złotych polskich.</w:t>
      </w:r>
    </w:p>
    <w:p w:rsidR="00203BEC" w:rsidRPr="00AD255D" w:rsidRDefault="00203BEC" w:rsidP="00203BE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203BEC" w:rsidRPr="00F87947" w:rsidRDefault="00203BEC" w:rsidP="00203BE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B67CC0">
        <w:rPr>
          <w:b/>
          <w:bCs/>
          <w:sz w:val="23"/>
          <w:szCs w:val="23"/>
        </w:rPr>
        <w:t>X</w:t>
      </w:r>
      <w:r>
        <w:rPr>
          <w:b/>
          <w:bCs/>
          <w:sz w:val="23"/>
          <w:szCs w:val="23"/>
        </w:rPr>
        <w:t>II.</w:t>
      </w:r>
      <w:r w:rsidRPr="00B67CC0">
        <w:rPr>
          <w:b/>
          <w:bCs/>
          <w:sz w:val="23"/>
          <w:szCs w:val="23"/>
        </w:rPr>
        <w:tab/>
      </w:r>
      <w:r w:rsidRPr="00F87947">
        <w:rPr>
          <w:b/>
          <w:bCs/>
        </w:rPr>
        <w:t>INFORMACJE DODATKOWE</w:t>
      </w:r>
    </w:p>
    <w:p w:rsidR="00203BEC" w:rsidRPr="00F87947" w:rsidRDefault="00203BEC" w:rsidP="00A21D08">
      <w:pPr>
        <w:widowControl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87947">
        <w:t xml:space="preserve">Ofertę cenową należy złożyć w formie pisemnej, na załączonym wzorze wg </w:t>
      </w:r>
      <w:r w:rsidRPr="00F87947">
        <w:rPr>
          <w:b/>
          <w:bCs/>
        </w:rPr>
        <w:t xml:space="preserve">załącznika nr 1 </w:t>
      </w:r>
      <w:r w:rsidRPr="00F87947">
        <w:t>do niniejszego zapytania ofertowego – OFERTA CENOWA.</w:t>
      </w:r>
    </w:p>
    <w:p w:rsidR="00203BEC" w:rsidRPr="00F87947" w:rsidRDefault="00203BEC" w:rsidP="00A21D08">
      <w:pPr>
        <w:widowControl/>
        <w:numPr>
          <w:ilvl w:val="0"/>
          <w:numId w:val="6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</w:pPr>
      <w:r w:rsidRPr="00F87947">
        <w:t>Wykonawca związany jest ofertą cenową przez okres 30 dni.</w:t>
      </w:r>
    </w:p>
    <w:p w:rsidR="00203BEC" w:rsidRPr="00F87947" w:rsidRDefault="00203BEC" w:rsidP="00A21D08">
      <w:pPr>
        <w:widowControl/>
        <w:numPr>
          <w:ilvl w:val="0"/>
          <w:numId w:val="6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</w:pPr>
      <w:r w:rsidRPr="00F87947">
        <w:t>Bieg terminu związania ofertą rozpoczyna się wraz upływem terminu składnia oferty cenowej.</w:t>
      </w:r>
    </w:p>
    <w:p w:rsidR="00203BEC" w:rsidRPr="00F87947" w:rsidRDefault="00203BEC" w:rsidP="00A21D08">
      <w:pPr>
        <w:widowControl/>
        <w:numPr>
          <w:ilvl w:val="0"/>
          <w:numId w:val="6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</w:pPr>
      <w:r w:rsidRPr="00F87947">
        <w:t>Postępowanie prowadzone jest w języku polskim.</w:t>
      </w:r>
    </w:p>
    <w:p w:rsidR="00203BEC" w:rsidRPr="00F87947" w:rsidRDefault="00203BEC" w:rsidP="00203BEC">
      <w:pPr>
        <w:autoSpaceDN w:val="0"/>
        <w:adjustRightInd w:val="0"/>
        <w:ind w:left="357"/>
        <w:jc w:val="both"/>
        <w:textAlignment w:val="baseline"/>
      </w:pPr>
      <w:r w:rsidRPr="00F87947">
        <w:t xml:space="preserve">Najkorzystniejsza oferta cenowa, to oferta określająca najniższą cenę za realizację przedmiotu zamówienia. </w:t>
      </w:r>
    </w:p>
    <w:p w:rsidR="00203BEC" w:rsidRPr="00F87947" w:rsidRDefault="00203BEC" w:rsidP="00A21D08">
      <w:pPr>
        <w:widowControl/>
        <w:numPr>
          <w:ilvl w:val="0"/>
          <w:numId w:val="6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</w:pPr>
      <w:r w:rsidRPr="00F87947">
        <w:t>Zamawiający niezwłocznie zawiadomi wszystkich Wykonawców, którzy ubiegali się o udzielenie zamówienia o wyborze najkorzystniejszej oferty cenowej</w:t>
      </w:r>
      <w:r w:rsidR="00B25C63">
        <w:t xml:space="preserve"> – upublicznienie informacji nastąpi w taki sposób w jaki zostało opublikowane zapytanie ofertowe.</w:t>
      </w:r>
    </w:p>
    <w:p w:rsidR="00203BEC" w:rsidRPr="00F87947" w:rsidRDefault="00203BEC" w:rsidP="00A21D08">
      <w:pPr>
        <w:widowControl/>
        <w:numPr>
          <w:ilvl w:val="0"/>
          <w:numId w:val="6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</w:pPr>
      <w:r w:rsidRPr="00F87947">
        <w:t xml:space="preserve">Zamawiający zawrze umowę, której projekt stanowi załącznik nr 4 do niniejszego zamówienia, </w:t>
      </w:r>
      <w:r w:rsidRPr="00F87947">
        <w:br/>
        <w:t>z wybranym Wykonawcą po przekazaniu zawiadomienia o wyborze Wykonawcy, ale nie później niż</w:t>
      </w:r>
      <w:r>
        <w:t xml:space="preserve"> </w:t>
      </w:r>
      <w:r w:rsidRPr="00F87947">
        <w:t>w terminie związania ofertą.</w:t>
      </w:r>
    </w:p>
    <w:p w:rsidR="00203BEC" w:rsidRPr="00F87947" w:rsidRDefault="00203BEC" w:rsidP="00A21D08">
      <w:pPr>
        <w:widowControl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87947">
        <w:t>Jeżeli Wykonawca, którego oferta została wybrana, uchyli się od zawarcia umowy, Zamawiający wybierze kolejną ofertę najkorzystniejszą spośród złożonych ofert, bez przeprowadzania ich ponownej oceny.</w:t>
      </w:r>
    </w:p>
    <w:p w:rsidR="00203BEC" w:rsidRDefault="00203BEC" w:rsidP="00A21D08">
      <w:pPr>
        <w:widowControl/>
        <w:numPr>
          <w:ilvl w:val="0"/>
          <w:numId w:val="6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</w:pPr>
      <w:r w:rsidRPr="00F87947">
        <w:t>Zamawiający zastrzega, że może pozostawić niniejsze zapytanie ofertowe bez rozstrzygnięcia, jeżeli każda ze złożonych ofert przekroczy kwotę, jaką Zamawiający przeznaczył na realizację usługi objętej zapytaniem.</w:t>
      </w:r>
    </w:p>
    <w:p w:rsidR="002B0918" w:rsidRDefault="002B0918" w:rsidP="00A21D08">
      <w:pPr>
        <w:widowControl/>
        <w:numPr>
          <w:ilvl w:val="0"/>
          <w:numId w:val="6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</w:pPr>
      <w:r>
        <w:t>Zamawiający nie dopuszcza możliwości składania ofert częściowych.</w:t>
      </w:r>
    </w:p>
    <w:p w:rsidR="002B0918" w:rsidRPr="00F87947" w:rsidRDefault="002B0918" w:rsidP="00A21D08">
      <w:pPr>
        <w:widowControl/>
        <w:numPr>
          <w:ilvl w:val="0"/>
          <w:numId w:val="6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</w:pPr>
      <w:r>
        <w:t>Zamawiający nie przewiduje możliwości udzielenia zamówień uzupełniających.</w:t>
      </w:r>
    </w:p>
    <w:p w:rsidR="00203BEC" w:rsidRDefault="00203BEC" w:rsidP="00203BE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18"/>
          <w:szCs w:val="18"/>
        </w:rPr>
      </w:pPr>
    </w:p>
    <w:p w:rsidR="00203BEC" w:rsidRDefault="00203BEC" w:rsidP="00203BE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</w:p>
    <w:p w:rsidR="00203BEC" w:rsidRPr="001A2C17" w:rsidRDefault="00203BEC" w:rsidP="00203BE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</w:p>
    <w:p w:rsidR="00203BEC" w:rsidRPr="001A2C17" w:rsidRDefault="00203BEC" w:rsidP="00203BE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1A2C17">
        <w:rPr>
          <w:sz w:val="20"/>
          <w:szCs w:val="20"/>
        </w:rPr>
        <w:t>Załączniki:</w:t>
      </w:r>
    </w:p>
    <w:p w:rsidR="00203BEC" w:rsidRPr="001A2C17" w:rsidRDefault="00203BEC" w:rsidP="00A21D08">
      <w:pPr>
        <w:widowControl/>
        <w:numPr>
          <w:ilvl w:val="6"/>
          <w:numId w:val="16"/>
        </w:numPr>
        <w:tabs>
          <w:tab w:val="clear" w:pos="5040"/>
          <w:tab w:val="num" w:pos="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0"/>
          <w:szCs w:val="20"/>
        </w:rPr>
      </w:pPr>
      <w:r w:rsidRPr="001A2C17">
        <w:rPr>
          <w:sz w:val="20"/>
          <w:szCs w:val="20"/>
        </w:rPr>
        <w:t xml:space="preserve">Wzór oferty </w:t>
      </w:r>
    </w:p>
    <w:p w:rsidR="00203BEC" w:rsidRPr="001A2C17" w:rsidRDefault="00203BEC" w:rsidP="00A21D08">
      <w:pPr>
        <w:widowControl/>
        <w:numPr>
          <w:ilvl w:val="6"/>
          <w:numId w:val="16"/>
        </w:numPr>
        <w:tabs>
          <w:tab w:val="clear" w:pos="5040"/>
          <w:tab w:val="num" w:pos="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0"/>
          <w:szCs w:val="20"/>
        </w:rPr>
      </w:pPr>
      <w:r w:rsidRPr="001A2C17">
        <w:rPr>
          <w:sz w:val="20"/>
          <w:szCs w:val="20"/>
        </w:rPr>
        <w:t>Wykaz osób</w:t>
      </w:r>
    </w:p>
    <w:p w:rsidR="00203BEC" w:rsidRPr="001A2C17" w:rsidRDefault="00203BEC" w:rsidP="00A21D08">
      <w:pPr>
        <w:widowControl/>
        <w:numPr>
          <w:ilvl w:val="6"/>
          <w:numId w:val="16"/>
        </w:numPr>
        <w:tabs>
          <w:tab w:val="clear" w:pos="5040"/>
          <w:tab w:val="num" w:pos="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0"/>
          <w:szCs w:val="20"/>
        </w:rPr>
      </w:pPr>
      <w:r w:rsidRPr="001A2C17">
        <w:rPr>
          <w:sz w:val="20"/>
          <w:szCs w:val="20"/>
        </w:rPr>
        <w:t xml:space="preserve">Oświadczenie </w:t>
      </w:r>
    </w:p>
    <w:p w:rsidR="00203BEC" w:rsidRDefault="00203BEC" w:rsidP="00A21D08">
      <w:pPr>
        <w:widowControl/>
        <w:numPr>
          <w:ilvl w:val="6"/>
          <w:numId w:val="16"/>
        </w:numPr>
        <w:tabs>
          <w:tab w:val="clear" w:pos="5040"/>
          <w:tab w:val="num" w:pos="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0"/>
          <w:szCs w:val="20"/>
        </w:rPr>
      </w:pPr>
      <w:r w:rsidRPr="001A2C17">
        <w:rPr>
          <w:sz w:val="20"/>
          <w:szCs w:val="20"/>
        </w:rPr>
        <w:t>Projekt umowy</w:t>
      </w:r>
    </w:p>
    <w:p w:rsidR="008F6EBD" w:rsidRPr="008F6EBD" w:rsidRDefault="008F6EBD" w:rsidP="00A21D08">
      <w:pPr>
        <w:widowControl/>
        <w:numPr>
          <w:ilvl w:val="6"/>
          <w:numId w:val="16"/>
        </w:numPr>
        <w:tabs>
          <w:tab w:val="clear" w:pos="5040"/>
          <w:tab w:val="num" w:pos="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0"/>
          <w:szCs w:val="20"/>
        </w:rPr>
      </w:pPr>
      <w:r w:rsidRPr="008F6EBD">
        <w:rPr>
          <w:sz w:val="20"/>
          <w:szCs w:val="20"/>
        </w:rPr>
        <w:t>Dowody potwierdzające spełnienie warunku posiadania doświadczenia – np. referencje</w:t>
      </w:r>
      <w:r w:rsidR="00580B26">
        <w:rPr>
          <w:sz w:val="20"/>
          <w:szCs w:val="20"/>
        </w:rPr>
        <w:t>.</w:t>
      </w:r>
    </w:p>
    <w:p w:rsidR="00203BEC" w:rsidRPr="00AD255D" w:rsidRDefault="00203BEC" w:rsidP="00203BEC">
      <w:p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  <w:vanish/>
          <w:sz w:val="18"/>
          <w:szCs w:val="18"/>
        </w:rPr>
      </w:pPr>
    </w:p>
    <w:p w:rsidR="00203BEC" w:rsidRPr="00AD255D" w:rsidRDefault="00203BEC" w:rsidP="00A21D08">
      <w:pPr>
        <w:widowControl/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  <w:vanish/>
          <w:sz w:val="18"/>
          <w:szCs w:val="18"/>
        </w:rPr>
      </w:pPr>
    </w:p>
    <w:p w:rsidR="00203BEC" w:rsidRPr="00AD255D" w:rsidRDefault="00203BEC" w:rsidP="00A21D08">
      <w:pPr>
        <w:widowControl/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  <w:vanish/>
          <w:sz w:val="18"/>
          <w:szCs w:val="18"/>
        </w:rPr>
      </w:pPr>
    </w:p>
    <w:p w:rsidR="00203BEC" w:rsidRDefault="00203BEC" w:rsidP="00203BEC">
      <w:pPr>
        <w:keepNext/>
        <w:keepLines/>
        <w:ind w:left="720" w:right="-288" w:hanging="360"/>
        <w:jc w:val="both"/>
        <w:outlineLvl w:val="1"/>
        <w:rPr>
          <w:sz w:val="18"/>
          <w:szCs w:val="18"/>
          <w:u w:val="single"/>
          <w:lang w:eastAsia="ar-SA"/>
        </w:rPr>
        <w:sectPr w:rsidR="00203BEC" w:rsidSect="00A15FA8">
          <w:headerReference w:type="default" r:id="rId13"/>
          <w:footerReference w:type="even" r:id="rId14"/>
          <w:footerReference w:type="default" r:id="rId15"/>
          <w:pgSz w:w="11906" w:h="16838" w:code="9"/>
          <w:pgMar w:top="624" w:right="737" w:bottom="737" w:left="1247" w:header="709" w:footer="964" w:gutter="0"/>
          <w:cols w:space="708"/>
        </w:sectPr>
      </w:pPr>
    </w:p>
    <w:p w:rsidR="00203BEC" w:rsidRPr="00B21C07" w:rsidRDefault="00203BEC" w:rsidP="00B21C07">
      <w:pPr>
        <w:keepNext/>
        <w:keepLines/>
        <w:ind w:left="5379" w:right="-288" w:firstLine="708"/>
        <w:jc w:val="both"/>
        <w:outlineLvl w:val="1"/>
        <w:rPr>
          <w:b/>
          <w:sz w:val="18"/>
          <w:szCs w:val="18"/>
          <w:u w:val="single"/>
          <w:lang w:eastAsia="ar-SA"/>
        </w:rPr>
      </w:pPr>
      <w:r w:rsidRPr="00B21C07">
        <w:rPr>
          <w:b/>
          <w:sz w:val="18"/>
          <w:szCs w:val="18"/>
          <w:u w:val="single"/>
          <w:lang w:eastAsia="ar-SA"/>
        </w:rPr>
        <w:t>Załącznik nr 1 do zaproszenia</w:t>
      </w:r>
    </w:p>
    <w:p w:rsidR="00203BEC" w:rsidRPr="00B21C07" w:rsidRDefault="00203BEC" w:rsidP="00A21D08">
      <w:pPr>
        <w:keepNext/>
        <w:keepLines/>
        <w:widowControl/>
        <w:numPr>
          <w:ilvl w:val="1"/>
          <w:numId w:val="4"/>
        </w:numPr>
        <w:overflowPunct w:val="0"/>
        <w:autoSpaceDE w:val="0"/>
        <w:autoSpaceDN w:val="0"/>
        <w:adjustRightInd w:val="0"/>
        <w:ind w:left="6663" w:right="-288"/>
        <w:jc w:val="both"/>
        <w:textAlignment w:val="baseline"/>
        <w:outlineLvl w:val="1"/>
        <w:rPr>
          <w:b/>
          <w:bCs/>
          <w:sz w:val="18"/>
          <w:szCs w:val="18"/>
          <w:lang w:eastAsia="ar-SA"/>
        </w:rPr>
      </w:pPr>
      <w:r w:rsidRPr="00B21C07">
        <w:rPr>
          <w:b/>
          <w:sz w:val="18"/>
          <w:szCs w:val="18"/>
          <w:u w:val="single"/>
          <w:lang w:eastAsia="ar-SA"/>
        </w:rPr>
        <w:t xml:space="preserve"> do złożenia</w:t>
      </w:r>
      <w:r w:rsidR="00B21C07">
        <w:rPr>
          <w:b/>
          <w:sz w:val="18"/>
          <w:szCs w:val="18"/>
          <w:u w:val="single"/>
          <w:lang w:eastAsia="ar-SA"/>
        </w:rPr>
        <w:t xml:space="preserve"> oferty</w:t>
      </w:r>
      <w:r w:rsidRPr="00B21C07">
        <w:rPr>
          <w:b/>
          <w:sz w:val="18"/>
          <w:szCs w:val="18"/>
          <w:u w:val="single"/>
          <w:lang w:eastAsia="ar-SA"/>
        </w:rPr>
        <w:t xml:space="preserve">  </w:t>
      </w:r>
    </w:p>
    <w:p w:rsidR="003E57B4" w:rsidRPr="003E57B4" w:rsidRDefault="003E57B4" w:rsidP="003E57B4">
      <w:pPr>
        <w:rPr>
          <w:rFonts w:eastAsia="Times New Roman" w:cs="Times New Roman"/>
          <w:lang w:eastAsia="pl-PL"/>
        </w:rPr>
      </w:pPr>
      <w:r w:rsidRPr="003E57B4">
        <w:rPr>
          <w:rFonts w:eastAsia="Times New Roman" w:cs="Times New Roman"/>
          <w:lang w:eastAsia="pl-PL"/>
        </w:rPr>
        <w:t>Nazwa (firma) i adres wykonawcy ……………………………………………………………………………………………………………………………………………………………………………………………………</w:t>
      </w:r>
    </w:p>
    <w:p w:rsidR="003E57B4" w:rsidRPr="003E57B4" w:rsidRDefault="003E57B4" w:rsidP="003E57B4">
      <w:pPr>
        <w:rPr>
          <w:rFonts w:eastAsia="Times New Roman" w:cs="Times New Roman"/>
          <w:lang w:eastAsia="pl-PL"/>
        </w:rPr>
      </w:pPr>
      <w:r w:rsidRPr="003E57B4">
        <w:rPr>
          <w:rFonts w:eastAsia="Times New Roman" w:cs="Times New Roman"/>
          <w:lang w:eastAsia="pl-PL"/>
        </w:rPr>
        <w:tab/>
      </w:r>
    </w:p>
    <w:p w:rsidR="003E57B4" w:rsidRPr="003E57B4" w:rsidRDefault="003E57B4" w:rsidP="003E57B4">
      <w:pPr>
        <w:rPr>
          <w:rFonts w:eastAsia="Times New Roman" w:cs="Times New Roman"/>
          <w:lang w:eastAsia="pl-PL"/>
        </w:rPr>
      </w:pPr>
      <w:r w:rsidRPr="003E57B4">
        <w:rPr>
          <w:rFonts w:eastAsia="Times New Roman" w:cs="Times New Roman"/>
          <w:lang w:eastAsia="pl-PL"/>
        </w:rPr>
        <w:t>Adres do korespondencji: …………………………</w:t>
      </w:r>
      <w:r w:rsidR="00670CFC">
        <w:rPr>
          <w:rFonts w:eastAsia="Times New Roman" w:cs="Times New Roman"/>
          <w:lang w:eastAsia="pl-PL"/>
        </w:rPr>
        <w:t>………………………………………………………………………</w:t>
      </w:r>
    </w:p>
    <w:p w:rsidR="003E57B4" w:rsidRPr="003E57B4" w:rsidRDefault="003E57B4" w:rsidP="003E57B4">
      <w:pPr>
        <w:rPr>
          <w:rFonts w:eastAsia="Times New Roman" w:cs="Times New Roman"/>
          <w:lang w:eastAsia="pl-PL"/>
        </w:rPr>
      </w:pPr>
      <w:r w:rsidRPr="003E57B4">
        <w:rPr>
          <w:rFonts w:eastAsia="Times New Roman" w:cs="Times New Roman"/>
          <w:lang w:eastAsia="pl-PL"/>
        </w:rPr>
        <w:t>Numer  telefonu</w:t>
      </w:r>
      <w:r w:rsidR="00670CFC">
        <w:rPr>
          <w:rFonts w:eastAsia="Times New Roman" w:cs="Times New Roman"/>
          <w:lang w:eastAsia="pl-PL"/>
        </w:rPr>
        <w:t>/faxu</w:t>
      </w:r>
      <w:r w:rsidRPr="003E57B4">
        <w:rPr>
          <w:rFonts w:eastAsia="Times New Roman" w:cs="Times New Roman"/>
          <w:lang w:eastAsia="pl-PL"/>
        </w:rPr>
        <w:t>:</w:t>
      </w:r>
      <w:r w:rsidRPr="003E57B4">
        <w:rPr>
          <w:rFonts w:eastAsia="Times New Roman" w:cs="Times New Roman"/>
          <w:lang w:eastAsia="pl-PL"/>
        </w:rPr>
        <w:tab/>
        <w:t xml:space="preserve">    …………………………</w:t>
      </w:r>
      <w:r w:rsidR="00670CFC">
        <w:rPr>
          <w:rFonts w:eastAsia="Times New Roman" w:cs="Times New Roman"/>
          <w:lang w:eastAsia="pl-PL"/>
        </w:rPr>
        <w:t>……………………………………………………………………</w:t>
      </w:r>
      <w:r w:rsidR="0061099F">
        <w:rPr>
          <w:rFonts w:eastAsia="Times New Roman" w:cs="Times New Roman"/>
          <w:lang w:eastAsia="pl-PL"/>
        </w:rPr>
        <w:t>…</w:t>
      </w:r>
    </w:p>
    <w:p w:rsidR="003E57B4" w:rsidRPr="003E57B4" w:rsidRDefault="003E57B4" w:rsidP="003E57B4">
      <w:pPr>
        <w:rPr>
          <w:rFonts w:eastAsia="Times New Roman" w:cs="Times New Roman"/>
          <w:lang w:eastAsia="pl-PL"/>
        </w:rPr>
      </w:pPr>
      <w:r w:rsidRPr="003E57B4">
        <w:rPr>
          <w:rFonts w:eastAsia="Times New Roman" w:cs="Times New Roman"/>
          <w:lang w:eastAsia="pl-PL"/>
        </w:rPr>
        <w:tab/>
      </w:r>
    </w:p>
    <w:p w:rsidR="003E57B4" w:rsidRPr="003E57B4" w:rsidRDefault="003E57B4" w:rsidP="003E57B4">
      <w:pPr>
        <w:rPr>
          <w:rFonts w:eastAsia="Times New Roman" w:cs="Times New Roman"/>
          <w:lang w:eastAsia="pl-PL"/>
        </w:rPr>
      </w:pPr>
      <w:r w:rsidRPr="003E57B4">
        <w:rPr>
          <w:rFonts w:eastAsia="Times New Roman" w:cs="Times New Roman"/>
          <w:lang w:eastAsia="pl-PL"/>
        </w:rPr>
        <w:t>Adres poczty elektronicznej: ………………………</w:t>
      </w:r>
      <w:r w:rsidR="00670CFC">
        <w:rPr>
          <w:rFonts w:eastAsia="Times New Roman" w:cs="Times New Roman"/>
          <w:lang w:eastAsia="pl-PL"/>
        </w:rPr>
        <w:t>………………………………………………………………………</w:t>
      </w:r>
      <w:r w:rsidR="0061099F">
        <w:rPr>
          <w:rFonts w:eastAsia="Times New Roman" w:cs="Times New Roman"/>
          <w:lang w:eastAsia="pl-PL"/>
        </w:rPr>
        <w:t>…</w:t>
      </w:r>
    </w:p>
    <w:p w:rsidR="003E57B4" w:rsidRDefault="003E57B4" w:rsidP="003E57B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3E57B4" w:rsidRDefault="003E57B4" w:rsidP="00203BEC">
      <w:pPr>
        <w:overflowPunct w:val="0"/>
        <w:autoSpaceDE w:val="0"/>
        <w:autoSpaceDN w:val="0"/>
        <w:adjustRightInd w:val="0"/>
        <w:ind w:left="4248" w:firstLine="708"/>
        <w:jc w:val="both"/>
        <w:textAlignment w:val="baseline"/>
        <w:rPr>
          <w:b/>
          <w:bCs/>
        </w:rPr>
      </w:pPr>
    </w:p>
    <w:p w:rsidR="00203BEC" w:rsidRDefault="00B21C07" w:rsidP="00203BEC">
      <w:pPr>
        <w:overflowPunct w:val="0"/>
        <w:autoSpaceDE w:val="0"/>
        <w:autoSpaceDN w:val="0"/>
        <w:adjustRightInd w:val="0"/>
        <w:ind w:left="4248" w:firstLine="708"/>
        <w:jc w:val="both"/>
        <w:textAlignment w:val="baseline"/>
        <w:rPr>
          <w:b/>
          <w:bCs/>
        </w:rPr>
      </w:pPr>
      <w:r>
        <w:rPr>
          <w:b/>
          <w:bCs/>
        </w:rPr>
        <w:t>Gmina Skwierzyna</w:t>
      </w:r>
    </w:p>
    <w:p w:rsidR="00B21C07" w:rsidRDefault="00B21C07" w:rsidP="00203BEC">
      <w:pPr>
        <w:overflowPunct w:val="0"/>
        <w:autoSpaceDE w:val="0"/>
        <w:autoSpaceDN w:val="0"/>
        <w:adjustRightInd w:val="0"/>
        <w:ind w:left="4248" w:firstLine="708"/>
        <w:jc w:val="both"/>
        <w:textAlignment w:val="baseline"/>
        <w:rPr>
          <w:b/>
          <w:bCs/>
        </w:rPr>
      </w:pPr>
      <w:r>
        <w:rPr>
          <w:b/>
          <w:bCs/>
        </w:rPr>
        <w:t>Ul. Rynek 1</w:t>
      </w:r>
    </w:p>
    <w:p w:rsidR="00B21C07" w:rsidRDefault="00B21C07" w:rsidP="00203BEC">
      <w:pPr>
        <w:overflowPunct w:val="0"/>
        <w:autoSpaceDE w:val="0"/>
        <w:autoSpaceDN w:val="0"/>
        <w:adjustRightInd w:val="0"/>
        <w:ind w:left="4248" w:firstLine="708"/>
        <w:jc w:val="both"/>
        <w:textAlignment w:val="baseline"/>
        <w:rPr>
          <w:b/>
          <w:bCs/>
        </w:rPr>
      </w:pPr>
      <w:r>
        <w:rPr>
          <w:b/>
          <w:bCs/>
        </w:rPr>
        <w:t>66-440 Skwierzyna</w:t>
      </w:r>
    </w:p>
    <w:p w:rsidR="00B21C07" w:rsidRPr="00B67CC0" w:rsidRDefault="00B21C07" w:rsidP="00203BEC">
      <w:pPr>
        <w:overflowPunct w:val="0"/>
        <w:autoSpaceDE w:val="0"/>
        <w:autoSpaceDN w:val="0"/>
        <w:adjustRightInd w:val="0"/>
        <w:ind w:left="4248" w:firstLine="708"/>
        <w:jc w:val="both"/>
        <w:textAlignment w:val="baseline"/>
        <w:rPr>
          <w:b/>
          <w:bCs/>
        </w:rPr>
      </w:pPr>
    </w:p>
    <w:p w:rsidR="00203BEC" w:rsidRPr="00B67CC0" w:rsidRDefault="00203BEC" w:rsidP="00203BEC">
      <w:pPr>
        <w:overflowPunct w:val="0"/>
        <w:autoSpaceDE w:val="0"/>
        <w:autoSpaceDN w:val="0"/>
        <w:adjustRightInd w:val="0"/>
        <w:ind w:left="3540"/>
        <w:jc w:val="both"/>
        <w:textAlignment w:val="baseline"/>
        <w:rPr>
          <w:b/>
          <w:bCs/>
        </w:rPr>
      </w:pPr>
    </w:p>
    <w:p w:rsidR="00203BEC" w:rsidRPr="00B67CC0" w:rsidRDefault="00203BEC" w:rsidP="00203BEC">
      <w:pPr>
        <w:overflowPunct w:val="0"/>
        <w:autoSpaceDE w:val="0"/>
        <w:autoSpaceDN w:val="0"/>
        <w:adjustRightInd w:val="0"/>
        <w:ind w:left="3540"/>
        <w:jc w:val="both"/>
        <w:textAlignment w:val="baseline"/>
        <w:rPr>
          <w:rFonts w:eastAsia="Arial Unicode MS"/>
          <w:b/>
          <w:bCs/>
        </w:rPr>
      </w:pPr>
      <w:r w:rsidRPr="00B67CC0">
        <w:rPr>
          <w:b/>
          <w:bCs/>
        </w:rPr>
        <w:t>OFERTA CENOWA</w:t>
      </w:r>
    </w:p>
    <w:p w:rsidR="00203BEC" w:rsidRPr="00B67CC0" w:rsidRDefault="00203BEC" w:rsidP="00203BEC">
      <w:pPr>
        <w:overflowPunct w:val="0"/>
        <w:autoSpaceDE w:val="0"/>
        <w:autoSpaceDN w:val="0"/>
        <w:adjustRightInd w:val="0"/>
        <w:ind w:left="3540"/>
        <w:jc w:val="both"/>
        <w:textAlignment w:val="baseline"/>
        <w:rPr>
          <w:rFonts w:eastAsia="Arial Unicode MS"/>
          <w:b/>
          <w:bCs/>
        </w:rPr>
      </w:pPr>
    </w:p>
    <w:p w:rsidR="00955583" w:rsidRDefault="00203BEC" w:rsidP="00955583">
      <w:pPr>
        <w:overflowPunct w:val="0"/>
        <w:autoSpaceDE w:val="0"/>
        <w:autoSpaceDN w:val="0"/>
        <w:adjustRightInd w:val="0"/>
        <w:jc w:val="both"/>
        <w:textAlignment w:val="baseline"/>
      </w:pPr>
      <w:r w:rsidRPr="00B67CC0">
        <w:t>W odpowiedzi na zapytanie ofertowe z dnia</w:t>
      </w:r>
      <w:r w:rsidR="009B3DF5">
        <w:t xml:space="preserve"> </w:t>
      </w:r>
      <w:r w:rsidR="009B3DF5">
        <w:rPr>
          <w:color w:val="FF0000"/>
        </w:rPr>
        <w:t xml:space="preserve"> </w:t>
      </w:r>
      <w:r w:rsidR="009B3DF5" w:rsidRPr="009B3DF5">
        <w:t>11.05.</w:t>
      </w:r>
      <w:r w:rsidRPr="009B3DF5">
        <w:t>2017 r.</w:t>
      </w:r>
      <w:r w:rsidRPr="00B67CC0">
        <w:t xml:space="preserve"> składam ofertę na</w:t>
      </w:r>
      <w:r w:rsidR="00955583">
        <w:t>:</w:t>
      </w:r>
    </w:p>
    <w:p w:rsidR="00955583" w:rsidRDefault="00955583" w:rsidP="0095558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55583" w:rsidRPr="00955583" w:rsidRDefault="00955583" w:rsidP="00955583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55583">
        <w:rPr>
          <w:b/>
        </w:rPr>
        <w:t>Pełnienie funkcji Inżyniera Kontraktu wraz z nadzorem inwestorskim na zadaniu pn.:</w:t>
      </w:r>
    </w:p>
    <w:p w:rsidR="00955583" w:rsidRPr="00955583" w:rsidRDefault="00955583" w:rsidP="00955583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55583">
        <w:rPr>
          <w:b/>
        </w:rPr>
        <w:t xml:space="preserve">„Termomodernizacja obiektu użyteczności publicznej  Zespołu Edukacyjnego przy ulicy Mickiewicza 26 w </w:t>
      </w:r>
      <w:r w:rsidR="006A779E">
        <w:rPr>
          <w:b/>
        </w:rPr>
        <w:t>Skwierzynie” - działka nr 212/5</w:t>
      </w:r>
      <w:r w:rsidRPr="00955583">
        <w:rPr>
          <w:b/>
        </w:rPr>
        <w:t>.</w:t>
      </w:r>
    </w:p>
    <w:p w:rsidR="00955583" w:rsidRPr="00955583" w:rsidRDefault="00955583" w:rsidP="00955583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955583" w:rsidRPr="00955583" w:rsidRDefault="00955583" w:rsidP="00955583">
      <w:pPr>
        <w:overflowPunct w:val="0"/>
        <w:autoSpaceDE w:val="0"/>
        <w:autoSpaceDN w:val="0"/>
        <w:adjustRightInd w:val="0"/>
        <w:jc w:val="both"/>
        <w:textAlignment w:val="baseline"/>
      </w:pPr>
      <w:r w:rsidRPr="00955583">
        <w:t>Zadanie realizowane w ramach Regionalnego Programu Operacyjnego Lubuskie 2020, Oś Priorytetowa 3 Gospodarka niskoemisyjna, Działanie 3.2  Efektywność energetyczna dla Poddziałania 3.2.1 Efektywność energetyczna – projekty realizowane poza formułą ZIT.</w:t>
      </w:r>
    </w:p>
    <w:p w:rsidR="00203BEC" w:rsidRPr="00B67CC0" w:rsidRDefault="00203BEC" w:rsidP="00203BEC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:rsidR="00203BEC" w:rsidRPr="00B67CC0" w:rsidRDefault="00203BEC" w:rsidP="00A21D08">
      <w:pPr>
        <w:widowControl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eastAsia="ar-SA"/>
        </w:rPr>
      </w:pPr>
      <w:r w:rsidRPr="00B67CC0">
        <w:rPr>
          <w:lang w:eastAsia="ar-SA"/>
        </w:rPr>
        <w:t>Oferuję</w:t>
      </w:r>
      <w:r w:rsidR="001857A3">
        <w:rPr>
          <w:lang w:eastAsia="ar-SA"/>
        </w:rPr>
        <w:t>/oferujemy</w:t>
      </w:r>
      <w:r w:rsidRPr="00B67CC0">
        <w:rPr>
          <w:lang w:eastAsia="ar-SA"/>
        </w:rPr>
        <w:t xml:space="preserve"> wykonanie przedmiotu zamówienia </w:t>
      </w:r>
      <w:r w:rsidR="0001651B">
        <w:rPr>
          <w:lang w:eastAsia="ar-SA"/>
        </w:rPr>
        <w:t>za ryczałtową cenę</w:t>
      </w:r>
      <w:r w:rsidRPr="00B67CC0">
        <w:rPr>
          <w:lang w:eastAsia="ar-SA"/>
        </w:rPr>
        <w:t>:</w:t>
      </w:r>
    </w:p>
    <w:p w:rsidR="00203BEC" w:rsidRDefault="00203BEC" w:rsidP="00203BEC">
      <w:pPr>
        <w:tabs>
          <w:tab w:val="left" w:pos="708"/>
        </w:tabs>
        <w:overflowPunct w:val="0"/>
        <w:autoSpaceDE w:val="0"/>
        <w:ind w:right="23"/>
        <w:jc w:val="both"/>
        <w:rPr>
          <w:lang w:eastAsia="ar-SA"/>
        </w:rPr>
      </w:pPr>
      <w:r w:rsidRPr="00B67CC0">
        <w:rPr>
          <w:b/>
          <w:bCs/>
          <w:lang w:eastAsia="ar-SA"/>
        </w:rPr>
        <w:t xml:space="preserve">            </w:t>
      </w:r>
      <w:r>
        <w:rPr>
          <w:b/>
          <w:bCs/>
          <w:lang w:eastAsia="ar-SA"/>
        </w:rPr>
        <w:t>n</w:t>
      </w:r>
      <w:r w:rsidRPr="00B67CC0">
        <w:rPr>
          <w:b/>
          <w:bCs/>
          <w:lang w:eastAsia="ar-SA"/>
        </w:rPr>
        <w:t>etto:</w:t>
      </w:r>
      <w:r w:rsidRPr="00B67CC0">
        <w:rPr>
          <w:lang w:eastAsia="ar-SA"/>
        </w:rPr>
        <w:t>……………………………..zł</w:t>
      </w:r>
      <w:r>
        <w:rPr>
          <w:lang w:eastAsia="ar-SA"/>
        </w:rPr>
        <w:t xml:space="preserve">               </w:t>
      </w:r>
    </w:p>
    <w:p w:rsidR="00203BEC" w:rsidRPr="00B67CC0" w:rsidRDefault="00203BEC" w:rsidP="00203BEC">
      <w:pPr>
        <w:tabs>
          <w:tab w:val="left" w:pos="708"/>
        </w:tabs>
        <w:overflowPunct w:val="0"/>
        <w:autoSpaceDE w:val="0"/>
        <w:ind w:right="23"/>
        <w:jc w:val="both"/>
        <w:rPr>
          <w:b/>
          <w:bCs/>
          <w:lang w:eastAsia="ar-SA"/>
        </w:rPr>
      </w:pPr>
      <w:r>
        <w:rPr>
          <w:lang w:eastAsia="ar-SA"/>
        </w:rPr>
        <w:tab/>
      </w:r>
      <w:r w:rsidRPr="00B67CC0">
        <w:rPr>
          <w:lang w:eastAsia="ar-SA"/>
        </w:rPr>
        <w:t>/słownie netto</w:t>
      </w:r>
      <w:r>
        <w:rPr>
          <w:lang w:eastAsia="ar-SA"/>
        </w:rPr>
        <w:t>/</w:t>
      </w:r>
      <w:r w:rsidRPr="00B67CC0">
        <w:rPr>
          <w:lang w:eastAsia="ar-SA"/>
        </w:rPr>
        <w:t>………….………………………………………</w:t>
      </w:r>
      <w:r>
        <w:rPr>
          <w:lang w:eastAsia="ar-SA"/>
        </w:rPr>
        <w:t>………………………..</w:t>
      </w:r>
    </w:p>
    <w:p w:rsidR="00203BEC" w:rsidRDefault="00203BEC" w:rsidP="00203BEC">
      <w:pPr>
        <w:overflowPunct w:val="0"/>
        <w:autoSpaceDE w:val="0"/>
        <w:ind w:right="23"/>
        <w:jc w:val="both"/>
        <w:rPr>
          <w:lang w:eastAsia="ar-SA"/>
        </w:rPr>
      </w:pPr>
      <w:r w:rsidRPr="00B67CC0">
        <w:rPr>
          <w:b/>
          <w:bCs/>
          <w:lang w:eastAsia="ar-SA"/>
        </w:rPr>
        <w:t xml:space="preserve">            VAT:</w:t>
      </w:r>
      <w:r w:rsidRPr="00B67CC0">
        <w:rPr>
          <w:lang w:eastAsia="ar-SA"/>
        </w:rPr>
        <w:t xml:space="preserve">…………………………….  zł </w:t>
      </w:r>
    </w:p>
    <w:p w:rsidR="00203BEC" w:rsidRDefault="00203BEC" w:rsidP="00203BEC">
      <w:pPr>
        <w:tabs>
          <w:tab w:val="left" w:pos="708"/>
        </w:tabs>
        <w:overflowPunct w:val="0"/>
        <w:autoSpaceDE w:val="0"/>
        <w:ind w:right="23"/>
        <w:jc w:val="both"/>
        <w:rPr>
          <w:lang w:eastAsia="ar-SA"/>
        </w:rPr>
      </w:pPr>
      <w:r>
        <w:rPr>
          <w:b/>
          <w:bCs/>
          <w:lang w:eastAsia="ar-SA"/>
        </w:rPr>
        <w:t xml:space="preserve">            b</w:t>
      </w:r>
      <w:r w:rsidRPr="00B67CC0">
        <w:rPr>
          <w:b/>
          <w:bCs/>
          <w:lang w:eastAsia="ar-SA"/>
        </w:rPr>
        <w:t>rutto:</w:t>
      </w:r>
      <w:r w:rsidRPr="00B67CC0">
        <w:rPr>
          <w:lang w:eastAsia="ar-SA"/>
        </w:rPr>
        <w:t xml:space="preserve">……………………………zł </w:t>
      </w:r>
    </w:p>
    <w:p w:rsidR="00203BEC" w:rsidRPr="00B67CC0" w:rsidRDefault="00203BEC" w:rsidP="00203BEC">
      <w:pPr>
        <w:tabs>
          <w:tab w:val="left" w:pos="708"/>
        </w:tabs>
        <w:overflowPunct w:val="0"/>
        <w:autoSpaceDE w:val="0"/>
        <w:ind w:right="23"/>
        <w:jc w:val="both"/>
        <w:rPr>
          <w:sz w:val="16"/>
          <w:szCs w:val="16"/>
          <w:lang w:eastAsia="ar-SA"/>
        </w:rPr>
      </w:pPr>
      <w:r>
        <w:rPr>
          <w:lang w:eastAsia="ar-SA"/>
        </w:rPr>
        <w:tab/>
      </w:r>
      <w:r w:rsidRPr="00B67CC0">
        <w:rPr>
          <w:lang w:eastAsia="ar-SA"/>
        </w:rPr>
        <w:t>/słownie brutto/ ………..……….………..………...……..…</w:t>
      </w:r>
      <w:r>
        <w:rPr>
          <w:lang w:eastAsia="ar-SA"/>
        </w:rPr>
        <w:t>……………………..</w:t>
      </w:r>
      <w:r w:rsidRPr="00B67CC0">
        <w:rPr>
          <w:lang w:eastAsia="ar-SA"/>
        </w:rPr>
        <w:t>……</w:t>
      </w:r>
    </w:p>
    <w:p w:rsidR="00203BEC" w:rsidRPr="00B67CC0" w:rsidRDefault="00203BEC" w:rsidP="00203BEC">
      <w:pPr>
        <w:tabs>
          <w:tab w:val="left" w:pos="708"/>
        </w:tabs>
        <w:overflowPunct w:val="0"/>
        <w:autoSpaceDE w:val="0"/>
        <w:ind w:left="720" w:right="23"/>
        <w:jc w:val="both"/>
        <w:rPr>
          <w:sz w:val="8"/>
          <w:szCs w:val="8"/>
          <w:lang w:eastAsia="ar-SA"/>
        </w:rPr>
      </w:pPr>
    </w:p>
    <w:p w:rsidR="00203BEC" w:rsidRPr="00B67CC0" w:rsidRDefault="00203BEC" w:rsidP="00203BEC">
      <w:pPr>
        <w:tabs>
          <w:tab w:val="left" w:pos="708"/>
        </w:tabs>
        <w:overflowPunct w:val="0"/>
        <w:autoSpaceDE w:val="0"/>
        <w:ind w:left="644" w:right="23"/>
        <w:jc w:val="both"/>
        <w:rPr>
          <w:sz w:val="16"/>
          <w:szCs w:val="16"/>
          <w:lang w:eastAsia="ar-SA"/>
        </w:rPr>
      </w:pPr>
    </w:p>
    <w:p w:rsidR="00203BEC" w:rsidRPr="00B67CC0" w:rsidRDefault="00203BEC" w:rsidP="00A21D08">
      <w:pPr>
        <w:widowControl/>
        <w:numPr>
          <w:ilvl w:val="0"/>
          <w:numId w:val="8"/>
        </w:numPr>
        <w:tabs>
          <w:tab w:val="left" w:pos="708"/>
        </w:tabs>
        <w:overflowPunct w:val="0"/>
        <w:autoSpaceDE w:val="0"/>
        <w:autoSpaceDN w:val="0"/>
        <w:adjustRightInd w:val="0"/>
        <w:ind w:right="10"/>
        <w:jc w:val="both"/>
        <w:textAlignment w:val="baseline"/>
        <w:rPr>
          <w:lang w:eastAsia="ar-SA"/>
        </w:rPr>
      </w:pPr>
      <w:r w:rsidRPr="00B67CC0">
        <w:rPr>
          <w:lang w:eastAsia="ar-SA"/>
        </w:rPr>
        <w:t>Oświadczam</w:t>
      </w:r>
      <w:r w:rsidR="001857A3">
        <w:rPr>
          <w:lang w:eastAsia="ar-SA"/>
        </w:rPr>
        <w:t>/m</w:t>
      </w:r>
      <w:r w:rsidRPr="00B67CC0">
        <w:rPr>
          <w:lang w:eastAsia="ar-SA"/>
        </w:rPr>
        <w:t>y, że:</w:t>
      </w:r>
    </w:p>
    <w:p w:rsidR="00203BEC" w:rsidRPr="00B67CC0" w:rsidRDefault="00203BEC" w:rsidP="00A21D08">
      <w:pPr>
        <w:widowControl/>
        <w:numPr>
          <w:ilvl w:val="1"/>
          <w:numId w:val="9"/>
        </w:numPr>
        <w:tabs>
          <w:tab w:val="left" w:pos="1080"/>
        </w:tabs>
        <w:overflowPunct w:val="0"/>
        <w:autoSpaceDE w:val="0"/>
        <w:autoSpaceDN w:val="0"/>
        <w:adjustRightInd w:val="0"/>
        <w:ind w:left="1080" w:right="10"/>
        <w:jc w:val="both"/>
        <w:textAlignment w:val="baseline"/>
        <w:rPr>
          <w:lang w:eastAsia="ar-SA"/>
        </w:rPr>
      </w:pPr>
      <w:r w:rsidRPr="00B67CC0">
        <w:rPr>
          <w:lang w:eastAsia="ar-SA"/>
        </w:rPr>
        <w:t xml:space="preserve">Uważamy się za związanych niniejszą </w:t>
      </w:r>
      <w:r>
        <w:rPr>
          <w:lang w:eastAsia="ar-SA"/>
        </w:rPr>
        <w:t xml:space="preserve">ofertą </w:t>
      </w:r>
      <w:r w:rsidRPr="00B67CC0">
        <w:rPr>
          <w:lang w:eastAsia="ar-SA"/>
        </w:rPr>
        <w:t>przez okres 30 dni licząc od daty wyznaczonej na składanie ofert.</w:t>
      </w:r>
    </w:p>
    <w:p w:rsidR="00203BEC" w:rsidRPr="00B67CC0" w:rsidRDefault="00203BEC" w:rsidP="00A21D08">
      <w:pPr>
        <w:widowControl/>
        <w:numPr>
          <w:ilvl w:val="1"/>
          <w:numId w:val="9"/>
        </w:numPr>
        <w:tabs>
          <w:tab w:val="left" w:pos="1080"/>
        </w:tabs>
        <w:overflowPunct w:val="0"/>
        <w:autoSpaceDE w:val="0"/>
        <w:autoSpaceDN w:val="0"/>
        <w:adjustRightInd w:val="0"/>
        <w:ind w:left="1080" w:right="10"/>
        <w:jc w:val="both"/>
        <w:textAlignment w:val="baseline"/>
        <w:rPr>
          <w:lang w:eastAsia="ar-SA"/>
        </w:rPr>
      </w:pPr>
      <w:r w:rsidRPr="00B67CC0">
        <w:rPr>
          <w:lang w:eastAsia="ar-SA"/>
        </w:rPr>
        <w:t>Przedmiot prowadzonej działalności jest tożsamy z przedmiotem zamówienia.</w:t>
      </w:r>
    </w:p>
    <w:p w:rsidR="00203BEC" w:rsidRPr="00B67CC0" w:rsidRDefault="00203BEC" w:rsidP="00A21D08">
      <w:pPr>
        <w:widowControl/>
        <w:numPr>
          <w:ilvl w:val="1"/>
          <w:numId w:val="9"/>
        </w:numPr>
        <w:tabs>
          <w:tab w:val="left" w:pos="1080"/>
        </w:tabs>
        <w:overflowPunct w:val="0"/>
        <w:autoSpaceDE w:val="0"/>
        <w:autoSpaceDN w:val="0"/>
        <w:adjustRightInd w:val="0"/>
        <w:ind w:left="1080" w:right="10"/>
        <w:jc w:val="both"/>
        <w:textAlignment w:val="baseline"/>
        <w:rPr>
          <w:lang w:eastAsia="ar-SA"/>
        </w:rPr>
      </w:pPr>
      <w:r w:rsidRPr="00B67CC0">
        <w:rPr>
          <w:lang w:eastAsia="ar-SA"/>
        </w:rPr>
        <w:t>Posiadamy niezbędną wiedzę, uprawnienia i doświadczenie oraz dysponujmy potencjałem technicznym, kadrowym i znajdujemy się w sytuacji finansowej zapewniającej wykonanie zamówienia.</w:t>
      </w:r>
    </w:p>
    <w:p w:rsidR="00203BEC" w:rsidRPr="00B67CC0" w:rsidRDefault="00203BEC" w:rsidP="00A21D08">
      <w:pPr>
        <w:widowControl/>
        <w:numPr>
          <w:ilvl w:val="1"/>
          <w:numId w:val="9"/>
        </w:numPr>
        <w:tabs>
          <w:tab w:val="left" w:pos="1080"/>
        </w:tabs>
        <w:overflowPunct w:val="0"/>
        <w:autoSpaceDE w:val="0"/>
        <w:autoSpaceDN w:val="0"/>
        <w:adjustRightInd w:val="0"/>
        <w:ind w:left="1080" w:right="10"/>
        <w:jc w:val="both"/>
        <w:textAlignment w:val="baseline"/>
        <w:rPr>
          <w:lang w:eastAsia="ar-SA"/>
        </w:rPr>
      </w:pPr>
      <w:r w:rsidRPr="00B67CC0">
        <w:rPr>
          <w:lang w:eastAsia="ar-SA"/>
        </w:rPr>
        <w:t>W stosunku do firmy nie otwarto likwidacji i nie ogłoszono upadłości.</w:t>
      </w:r>
    </w:p>
    <w:p w:rsidR="00203BEC" w:rsidRPr="00B67CC0" w:rsidRDefault="00203BEC" w:rsidP="00A21D08">
      <w:pPr>
        <w:widowControl/>
        <w:numPr>
          <w:ilvl w:val="1"/>
          <w:numId w:val="9"/>
        </w:numPr>
        <w:tabs>
          <w:tab w:val="left" w:pos="1080"/>
        </w:tabs>
        <w:overflowPunct w:val="0"/>
        <w:autoSpaceDE w:val="0"/>
        <w:autoSpaceDN w:val="0"/>
        <w:adjustRightInd w:val="0"/>
        <w:ind w:left="1080" w:right="10"/>
        <w:jc w:val="both"/>
        <w:textAlignment w:val="baseline"/>
        <w:rPr>
          <w:lang w:eastAsia="ar-SA"/>
        </w:rPr>
      </w:pPr>
      <w:r w:rsidRPr="00B67CC0">
        <w:rPr>
          <w:lang w:eastAsia="ar-SA"/>
        </w:rPr>
        <w:t>Oświadczamy, że nie zalegamy z opłacaniem podatków we właściwym urzędzie skarbowym oraz że nie zalegamy z opłacaniem składek na ubezpieczenie zdrowotne w ramach właściwego systemu (Zakład Ubezpieczeń Społecznych lub Kasa Rolniczego Ubezpieczenia Społecznego).</w:t>
      </w:r>
    </w:p>
    <w:p w:rsidR="00203BEC" w:rsidRDefault="00203BEC" w:rsidP="00A21D08">
      <w:pPr>
        <w:widowControl/>
        <w:numPr>
          <w:ilvl w:val="1"/>
          <w:numId w:val="9"/>
        </w:numPr>
        <w:tabs>
          <w:tab w:val="left" w:pos="1080"/>
        </w:tabs>
        <w:overflowPunct w:val="0"/>
        <w:autoSpaceDE w:val="0"/>
        <w:autoSpaceDN w:val="0"/>
        <w:adjustRightInd w:val="0"/>
        <w:ind w:left="1080" w:right="10"/>
        <w:jc w:val="both"/>
        <w:textAlignment w:val="baseline"/>
        <w:rPr>
          <w:lang w:eastAsia="ar-SA"/>
        </w:rPr>
      </w:pPr>
      <w:r w:rsidRPr="00B67CC0">
        <w:rPr>
          <w:lang w:eastAsia="ar-SA"/>
        </w:rPr>
        <w:t>Zapoznaliśmy się z postanowieniami zawartymi w projekcie umowy</w:t>
      </w:r>
      <w:r>
        <w:rPr>
          <w:lang w:eastAsia="ar-SA"/>
        </w:rPr>
        <w:br/>
      </w:r>
      <w:r w:rsidRPr="00B67CC0">
        <w:rPr>
          <w:lang w:eastAsia="ar-SA"/>
        </w:rPr>
        <w:t xml:space="preserve">i </w:t>
      </w:r>
      <w:r>
        <w:rPr>
          <w:lang w:eastAsia="ar-SA"/>
        </w:rPr>
        <w:t xml:space="preserve">nie wnosimy do niego zastrzeżeń </w:t>
      </w:r>
    </w:p>
    <w:p w:rsidR="00203BEC" w:rsidRPr="00B67CC0" w:rsidRDefault="00203BEC" w:rsidP="00A21D08">
      <w:pPr>
        <w:widowControl/>
        <w:numPr>
          <w:ilvl w:val="1"/>
          <w:numId w:val="9"/>
        </w:numPr>
        <w:tabs>
          <w:tab w:val="left" w:pos="1080"/>
        </w:tabs>
        <w:overflowPunct w:val="0"/>
        <w:autoSpaceDE w:val="0"/>
        <w:autoSpaceDN w:val="0"/>
        <w:adjustRightInd w:val="0"/>
        <w:ind w:left="1080" w:right="10"/>
        <w:jc w:val="both"/>
        <w:textAlignment w:val="baseline"/>
        <w:rPr>
          <w:lang w:eastAsia="ar-SA"/>
        </w:rPr>
      </w:pPr>
      <w:r>
        <w:rPr>
          <w:lang w:eastAsia="ar-SA"/>
        </w:rPr>
        <w:t>Z</w:t>
      </w:r>
      <w:r w:rsidRPr="00B67CC0">
        <w:rPr>
          <w:lang w:eastAsia="ar-SA"/>
        </w:rPr>
        <w:t>obowiązujemy się do zawarcia umowy w miejscu i terminie wyznaczonym przez Zamawiającego.</w:t>
      </w:r>
    </w:p>
    <w:p w:rsidR="00203BEC" w:rsidRPr="00B67CC0" w:rsidRDefault="00203BEC" w:rsidP="00A21D08">
      <w:pPr>
        <w:widowControl/>
        <w:numPr>
          <w:ilvl w:val="0"/>
          <w:numId w:val="8"/>
        </w:numPr>
        <w:tabs>
          <w:tab w:val="left" w:pos="708"/>
        </w:tabs>
        <w:overflowPunct w:val="0"/>
        <w:autoSpaceDE w:val="0"/>
        <w:autoSpaceDN w:val="0"/>
        <w:adjustRightInd w:val="0"/>
        <w:ind w:right="10"/>
        <w:jc w:val="both"/>
        <w:textAlignment w:val="baseline"/>
        <w:rPr>
          <w:lang w:eastAsia="ar-SA"/>
        </w:rPr>
      </w:pPr>
      <w:r w:rsidRPr="002A5442">
        <w:rPr>
          <w:b/>
          <w:u w:val="single"/>
          <w:lang w:eastAsia="ar-SA"/>
        </w:rPr>
        <w:t>Załącznikami do niniejszej oferty są</w:t>
      </w:r>
      <w:r w:rsidRPr="00B67CC0">
        <w:rPr>
          <w:lang w:eastAsia="ar-SA"/>
        </w:rPr>
        <w:t xml:space="preserve">: </w:t>
      </w:r>
    </w:p>
    <w:p w:rsidR="00203BEC" w:rsidRDefault="00203BEC" w:rsidP="00A21D08">
      <w:pPr>
        <w:widowControl/>
        <w:numPr>
          <w:ilvl w:val="0"/>
          <w:numId w:val="10"/>
        </w:numPr>
        <w:tabs>
          <w:tab w:val="left" w:pos="1080"/>
        </w:tabs>
        <w:overflowPunct w:val="0"/>
        <w:autoSpaceDE w:val="0"/>
        <w:autoSpaceDN w:val="0"/>
        <w:adjustRightInd w:val="0"/>
        <w:ind w:left="1080" w:right="10"/>
        <w:jc w:val="both"/>
        <w:textAlignment w:val="baseline"/>
        <w:rPr>
          <w:lang w:eastAsia="ar-SA"/>
        </w:rPr>
      </w:pPr>
      <w:r w:rsidRPr="00B67CC0">
        <w:rPr>
          <w:lang w:eastAsia="ar-SA"/>
        </w:rPr>
        <w:t>aktualny odpis z właściwego rejestru lub z centralnej ewidencji i informacji</w:t>
      </w:r>
      <w:r>
        <w:rPr>
          <w:lang w:eastAsia="ar-SA"/>
        </w:rPr>
        <w:br/>
      </w:r>
      <w:r w:rsidRPr="00B67CC0">
        <w:rPr>
          <w:lang w:eastAsia="ar-SA"/>
        </w:rPr>
        <w:t>o działalności gospodarczej,</w:t>
      </w:r>
    </w:p>
    <w:p w:rsidR="00203BEC" w:rsidRDefault="00203BEC" w:rsidP="00A21D08">
      <w:pPr>
        <w:widowControl/>
        <w:numPr>
          <w:ilvl w:val="0"/>
          <w:numId w:val="10"/>
        </w:numPr>
        <w:tabs>
          <w:tab w:val="left" w:pos="1080"/>
        </w:tabs>
        <w:overflowPunct w:val="0"/>
        <w:autoSpaceDE w:val="0"/>
        <w:autoSpaceDN w:val="0"/>
        <w:adjustRightInd w:val="0"/>
        <w:ind w:left="1080" w:right="10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wykaz osób wg zał. nr 2 </w:t>
      </w:r>
    </w:p>
    <w:p w:rsidR="00203BEC" w:rsidRPr="00B67CC0" w:rsidRDefault="00203BEC" w:rsidP="00A21D08">
      <w:pPr>
        <w:widowControl/>
        <w:numPr>
          <w:ilvl w:val="0"/>
          <w:numId w:val="10"/>
        </w:numPr>
        <w:tabs>
          <w:tab w:val="left" w:pos="1080"/>
        </w:tabs>
        <w:overflowPunct w:val="0"/>
        <w:autoSpaceDE w:val="0"/>
        <w:autoSpaceDN w:val="0"/>
        <w:adjustRightInd w:val="0"/>
        <w:ind w:left="1080" w:right="10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oświadczenie wg zał. nr 3 </w:t>
      </w:r>
    </w:p>
    <w:p w:rsidR="00427E47" w:rsidRDefault="00195C95" w:rsidP="00A21D08">
      <w:pPr>
        <w:widowControl/>
        <w:numPr>
          <w:ilvl w:val="0"/>
          <w:numId w:val="10"/>
        </w:numPr>
        <w:tabs>
          <w:tab w:val="left" w:pos="1080"/>
        </w:tabs>
        <w:overflowPunct w:val="0"/>
        <w:autoSpaceDE w:val="0"/>
        <w:autoSpaceDN w:val="0"/>
        <w:adjustRightInd w:val="0"/>
        <w:ind w:left="1080" w:right="10"/>
        <w:jc w:val="both"/>
        <w:textAlignment w:val="baseline"/>
        <w:rPr>
          <w:lang w:eastAsia="ar-SA"/>
        </w:rPr>
      </w:pPr>
      <w:r>
        <w:rPr>
          <w:lang w:eastAsia="ar-SA"/>
        </w:rPr>
        <w:t>parafowany projekt umowy</w:t>
      </w:r>
    </w:p>
    <w:p w:rsidR="00203BEC" w:rsidRPr="00B67CC0" w:rsidRDefault="00427E47" w:rsidP="00A21D08">
      <w:pPr>
        <w:widowControl/>
        <w:numPr>
          <w:ilvl w:val="0"/>
          <w:numId w:val="10"/>
        </w:numPr>
        <w:tabs>
          <w:tab w:val="left" w:pos="1080"/>
        </w:tabs>
        <w:overflowPunct w:val="0"/>
        <w:autoSpaceDE w:val="0"/>
        <w:autoSpaceDN w:val="0"/>
        <w:adjustRightInd w:val="0"/>
        <w:ind w:left="1080" w:right="10"/>
        <w:jc w:val="both"/>
        <w:textAlignment w:val="baseline"/>
        <w:rPr>
          <w:lang w:eastAsia="ar-SA"/>
        </w:rPr>
      </w:pPr>
      <w:r>
        <w:rPr>
          <w:lang w:eastAsia="ar-SA"/>
        </w:rPr>
        <w:t>d</w:t>
      </w:r>
      <w:r w:rsidRPr="00427E47">
        <w:rPr>
          <w:lang w:eastAsia="ar-SA"/>
        </w:rPr>
        <w:t>owody potwierdzające spełnienie warunku posiadania doświadczenia</w:t>
      </w:r>
      <w:r w:rsidR="00195C95">
        <w:rPr>
          <w:lang w:eastAsia="ar-SA"/>
        </w:rPr>
        <w:t>.</w:t>
      </w:r>
    </w:p>
    <w:p w:rsidR="00203BEC" w:rsidRPr="00B67CC0" w:rsidRDefault="00203BEC" w:rsidP="00203BEC">
      <w:pPr>
        <w:tabs>
          <w:tab w:val="left" w:pos="1080"/>
        </w:tabs>
        <w:autoSpaceDN w:val="0"/>
        <w:ind w:right="10"/>
        <w:jc w:val="both"/>
        <w:rPr>
          <w:lang w:eastAsia="ar-SA"/>
        </w:rPr>
      </w:pPr>
    </w:p>
    <w:p w:rsidR="00203BEC" w:rsidRDefault="00203BEC" w:rsidP="00203BEC">
      <w:pPr>
        <w:overflowPunct w:val="0"/>
        <w:autoSpaceDE w:val="0"/>
        <w:autoSpaceDN w:val="0"/>
        <w:adjustRightInd w:val="0"/>
        <w:ind w:left="5398" w:hanging="448"/>
        <w:textAlignment w:val="baseline"/>
      </w:pPr>
      <w:r w:rsidRPr="00B67CC0">
        <w:t xml:space="preserve">              </w:t>
      </w:r>
    </w:p>
    <w:p w:rsidR="00203BEC" w:rsidRDefault="00203BEC" w:rsidP="00203BEC">
      <w:pPr>
        <w:overflowPunct w:val="0"/>
        <w:autoSpaceDE w:val="0"/>
        <w:autoSpaceDN w:val="0"/>
        <w:adjustRightInd w:val="0"/>
        <w:ind w:left="5398" w:hanging="448"/>
        <w:textAlignment w:val="baseline"/>
      </w:pPr>
    </w:p>
    <w:p w:rsidR="00203BEC" w:rsidRDefault="00203BEC" w:rsidP="00203BEC">
      <w:pPr>
        <w:overflowPunct w:val="0"/>
        <w:autoSpaceDE w:val="0"/>
        <w:autoSpaceDN w:val="0"/>
        <w:adjustRightInd w:val="0"/>
        <w:ind w:left="5398" w:hanging="448"/>
        <w:textAlignment w:val="baseline"/>
      </w:pPr>
    </w:p>
    <w:p w:rsidR="00203BEC" w:rsidRDefault="00203BEC" w:rsidP="00203BEC">
      <w:pPr>
        <w:overflowPunct w:val="0"/>
        <w:autoSpaceDE w:val="0"/>
        <w:autoSpaceDN w:val="0"/>
        <w:adjustRightInd w:val="0"/>
        <w:ind w:left="5398" w:hanging="448"/>
        <w:textAlignment w:val="baseline"/>
      </w:pPr>
    </w:p>
    <w:p w:rsidR="00203BEC" w:rsidRDefault="00203BEC" w:rsidP="00203BEC">
      <w:pPr>
        <w:overflowPunct w:val="0"/>
        <w:autoSpaceDE w:val="0"/>
        <w:autoSpaceDN w:val="0"/>
        <w:adjustRightInd w:val="0"/>
        <w:ind w:left="5398" w:hanging="448"/>
        <w:textAlignment w:val="baseline"/>
      </w:pPr>
    </w:p>
    <w:p w:rsidR="00203BEC" w:rsidRPr="00B67CC0" w:rsidRDefault="00203BEC" w:rsidP="00203BEC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sz w:val="20"/>
          <w:szCs w:val="20"/>
        </w:rPr>
      </w:pPr>
      <w:r>
        <w:tab/>
      </w:r>
      <w:r w:rsidRPr="00B67CC0">
        <w:rPr>
          <w:sz w:val="20"/>
          <w:szCs w:val="20"/>
        </w:rPr>
        <w:t>................................................</w:t>
      </w:r>
      <w:r>
        <w:rPr>
          <w:sz w:val="20"/>
          <w:szCs w:val="20"/>
        </w:rPr>
        <w:t>.........................</w:t>
      </w:r>
    </w:p>
    <w:p w:rsidR="00203BEC" w:rsidRPr="009E432D" w:rsidRDefault="00203BEC" w:rsidP="00203BEC">
      <w:pPr>
        <w:ind w:left="4248" w:firstLine="708"/>
        <w:jc w:val="center"/>
        <w:rPr>
          <w:b/>
          <w:bCs/>
          <w:vanish/>
          <w:sz w:val="18"/>
          <w:szCs w:val="18"/>
          <w:lang w:eastAsia="ar-SA"/>
        </w:rPr>
      </w:pPr>
      <w:r w:rsidRPr="009E432D">
        <w:rPr>
          <w:sz w:val="18"/>
          <w:szCs w:val="18"/>
          <w:lang w:eastAsia="ar-SA"/>
        </w:rPr>
        <w:t xml:space="preserve">        Data i podpis i pieczęć osoby upoważnionej</w:t>
      </w:r>
    </w:p>
    <w:p w:rsidR="00203BEC" w:rsidRPr="009E432D" w:rsidRDefault="00203BEC" w:rsidP="00203BEC">
      <w:pPr>
        <w:tabs>
          <w:tab w:val="left" w:pos="4820"/>
        </w:tabs>
        <w:overflowPunct w:val="0"/>
        <w:autoSpaceDE w:val="0"/>
        <w:autoSpaceDN w:val="0"/>
        <w:adjustRightInd w:val="0"/>
        <w:ind w:left="4820"/>
        <w:textAlignment w:val="baseline"/>
        <w:rPr>
          <w:sz w:val="18"/>
          <w:szCs w:val="18"/>
        </w:rPr>
      </w:pPr>
      <w:r w:rsidRPr="009E432D">
        <w:rPr>
          <w:b/>
          <w:bCs/>
          <w:vanish/>
          <w:sz w:val="18"/>
          <w:szCs w:val="18"/>
        </w:rPr>
        <w:t>&lt;/el:adresat&gt;</w:t>
      </w:r>
    </w:p>
    <w:p w:rsidR="00203BEC" w:rsidRDefault="00203BEC" w:rsidP="00203BEC"/>
    <w:p w:rsidR="00203BEC" w:rsidRDefault="00203BEC" w:rsidP="00203BEC"/>
    <w:p w:rsidR="00203BEC" w:rsidRDefault="00203BEC" w:rsidP="00203BEC"/>
    <w:p w:rsidR="00203BEC" w:rsidRDefault="00203BEC" w:rsidP="00203BEC"/>
    <w:p w:rsidR="00203BEC" w:rsidRDefault="00203BEC" w:rsidP="00203BEC"/>
    <w:p w:rsidR="00203BEC" w:rsidRDefault="00203BEC" w:rsidP="00203BEC"/>
    <w:p w:rsidR="00203BEC" w:rsidRDefault="00203BEC" w:rsidP="00203BEC"/>
    <w:p w:rsidR="00203BEC" w:rsidRDefault="00203BEC" w:rsidP="00203BEC"/>
    <w:p w:rsidR="00203BEC" w:rsidRDefault="00203BEC" w:rsidP="00203BEC"/>
    <w:p w:rsidR="00203BEC" w:rsidRDefault="00203BEC" w:rsidP="00203BEC"/>
    <w:p w:rsidR="00203BEC" w:rsidRDefault="00203BEC" w:rsidP="00203BEC"/>
    <w:p w:rsidR="00203BEC" w:rsidRDefault="00203BEC" w:rsidP="00203BEC"/>
    <w:p w:rsidR="00203BEC" w:rsidRDefault="00203BEC" w:rsidP="00203BEC"/>
    <w:p w:rsidR="00824EFE" w:rsidRDefault="00824EFE" w:rsidP="00203BEC"/>
    <w:p w:rsidR="00824EFE" w:rsidRDefault="00824EFE" w:rsidP="00203BEC"/>
    <w:p w:rsidR="00824EFE" w:rsidRDefault="00824EFE" w:rsidP="00203BEC"/>
    <w:p w:rsidR="00824EFE" w:rsidRDefault="00824EFE" w:rsidP="00203BEC"/>
    <w:p w:rsidR="00824EFE" w:rsidRDefault="00824EFE" w:rsidP="00203BEC"/>
    <w:p w:rsidR="00824EFE" w:rsidRDefault="00824EFE" w:rsidP="00203BEC"/>
    <w:p w:rsidR="00824EFE" w:rsidRDefault="00824EFE" w:rsidP="00203BEC"/>
    <w:p w:rsidR="00203BEC" w:rsidRDefault="00203BEC" w:rsidP="00203BEC"/>
    <w:p w:rsidR="00203BEC" w:rsidRDefault="00203BEC" w:rsidP="00203BEC"/>
    <w:p w:rsidR="00203BEC" w:rsidRDefault="00203BEC" w:rsidP="00203BEC"/>
    <w:p w:rsidR="00203BEC" w:rsidRPr="00B67CC0" w:rsidRDefault="00203BEC" w:rsidP="003F19EA">
      <w:pPr>
        <w:keepNext/>
        <w:keepLines/>
        <w:ind w:left="5379" w:right="-288" w:firstLine="708"/>
        <w:jc w:val="both"/>
        <w:outlineLvl w:val="1"/>
        <w:rPr>
          <w:sz w:val="18"/>
          <w:szCs w:val="18"/>
          <w:u w:val="single"/>
          <w:lang w:eastAsia="ar-SA"/>
        </w:rPr>
      </w:pPr>
      <w:r w:rsidRPr="00B67CC0">
        <w:rPr>
          <w:sz w:val="18"/>
          <w:szCs w:val="18"/>
          <w:u w:val="single"/>
          <w:lang w:eastAsia="ar-SA"/>
        </w:rPr>
        <w:t xml:space="preserve">Załącznik nr </w:t>
      </w:r>
      <w:r>
        <w:rPr>
          <w:sz w:val="18"/>
          <w:szCs w:val="18"/>
          <w:u w:val="single"/>
          <w:lang w:eastAsia="ar-SA"/>
        </w:rPr>
        <w:t>2</w:t>
      </w:r>
      <w:r w:rsidRPr="00B67CC0">
        <w:rPr>
          <w:sz w:val="18"/>
          <w:szCs w:val="18"/>
          <w:u w:val="single"/>
          <w:lang w:eastAsia="ar-SA"/>
        </w:rPr>
        <w:t xml:space="preserve"> do zaproszenia</w:t>
      </w:r>
    </w:p>
    <w:p w:rsidR="00203BEC" w:rsidRPr="00B67CC0" w:rsidRDefault="00203BEC" w:rsidP="00A21D08">
      <w:pPr>
        <w:keepNext/>
        <w:keepLines/>
        <w:widowControl/>
        <w:numPr>
          <w:ilvl w:val="1"/>
          <w:numId w:val="4"/>
        </w:numPr>
        <w:overflowPunct w:val="0"/>
        <w:autoSpaceDE w:val="0"/>
        <w:autoSpaceDN w:val="0"/>
        <w:adjustRightInd w:val="0"/>
        <w:ind w:left="6663" w:right="-288"/>
        <w:jc w:val="both"/>
        <w:textAlignment w:val="baseline"/>
        <w:outlineLvl w:val="1"/>
        <w:rPr>
          <w:b/>
          <w:bCs/>
          <w:sz w:val="18"/>
          <w:szCs w:val="18"/>
          <w:lang w:eastAsia="ar-SA"/>
        </w:rPr>
      </w:pPr>
      <w:r w:rsidRPr="00B67CC0">
        <w:rPr>
          <w:sz w:val="18"/>
          <w:szCs w:val="18"/>
          <w:u w:val="single"/>
          <w:lang w:eastAsia="ar-SA"/>
        </w:rPr>
        <w:t xml:space="preserve"> do złożenia  oferty </w:t>
      </w:r>
    </w:p>
    <w:p w:rsidR="00203BEC" w:rsidRPr="00B67CC0" w:rsidRDefault="00203BEC" w:rsidP="00203BE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67CC0">
        <w:rPr>
          <w:sz w:val="16"/>
          <w:szCs w:val="16"/>
        </w:rPr>
        <w:t>............................................................................</w:t>
      </w:r>
      <w:r w:rsidRPr="00B67CC0">
        <w:rPr>
          <w:sz w:val="16"/>
          <w:szCs w:val="16"/>
        </w:rPr>
        <w:tab/>
      </w:r>
      <w:r w:rsidRPr="00B67CC0">
        <w:rPr>
          <w:sz w:val="16"/>
          <w:szCs w:val="16"/>
        </w:rPr>
        <w:tab/>
      </w:r>
      <w:r w:rsidRPr="00B67CC0">
        <w:rPr>
          <w:sz w:val="16"/>
          <w:szCs w:val="16"/>
        </w:rPr>
        <w:tab/>
      </w:r>
      <w:r w:rsidRPr="00B67CC0">
        <w:rPr>
          <w:sz w:val="16"/>
          <w:szCs w:val="16"/>
        </w:rPr>
        <w:tab/>
        <w:t xml:space="preserve">         </w:t>
      </w:r>
    </w:p>
    <w:p w:rsidR="00203BEC" w:rsidRPr="00B67CC0" w:rsidRDefault="00203BEC" w:rsidP="00203BE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B67CC0">
        <w:rPr>
          <w:sz w:val="20"/>
          <w:szCs w:val="20"/>
        </w:rPr>
        <w:t xml:space="preserve">      pieczęć adresowa Wykonawcy</w:t>
      </w:r>
    </w:p>
    <w:p w:rsidR="00203BEC" w:rsidRPr="00145A3D" w:rsidRDefault="00203BEC" w:rsidP="00A21D08">
      <w:pPr>
        <w:pStyle w:val="Nagwek3"/>
        <w:numPr>
          <w:ilvl w:val="2"/>
          <w:numId w:val="19"/>
        </w:numPr>
        <w:tabs>
          <w:tab w:val="clear" w:pos="720"/>
          <w:tab w:val="num" w:pos="0"/>
        </w:tabs>
        <w:spacing w:before="0" w:after="0" w:line="200" w:lineRule="atLeast"/>
        <w:jc w:val="center"/>
      </w:pPr>
    </w:p>
    <w:p w:rsidR="00203BEC" w:rsidRDefault="00203BEC" w:rsidP="00A21D08">
      <w:pPr>
        <w:pStyle w:val="Nagwek3"/>
        <w:numPr>
          <w:ilvl w:val="2"/>
          <w:numId w:val="19"/>
        </w:numPr>
        <w:tabs>
          <w:tab w:val="clear" w:pos="720"/>
          <w:tab w:val="num" w:pos="0"/>
        </w:tabs>
        <w:spacing w:before="0" w:after="0" w:line="200" w:lineRule="atLeast"/>
        <w:jc w:val="center"/>
      </w:pPr>
      <w:r>
        <w:rPr>
          <w:rFonts w:ascii="Times New Roman" w:hAnsi="Times New Roman"/>
          <w:color w:val="000000"/>
          <w:sz w:val="21"/>
          <w:szCs w:val="21"/>
        </w:rPr>
        <w:t>WYKAZ OSÓB, KTÓRE BĘDĄ UCZESTNICZYĆ W WYKONYWANIU ZAMÓWIENIA</w:t>
      </w:r>
    </w:p>
    <w:p w:rsidR="00203BEC" w:rsidRDefault="00203BEC" w:rsidP="00203BEC">
      <w:pPr>
        <w:spacing w:line="200" w:lineRule="atLeast"/>
        <w:jc w:val="center"/>
        <w:rPr>
          <w:b/>
          <w:color w:val="000000"/>
          <w:sz w:val="21"/>
          <w:szCs w:val="21"/>
        </w:rPr>
      </w:pPr>
    </w:p>
    <w:p w:rsidR="00203BEC" w:rsidRDefault="000C4B03" w:rsidP="00203BEC">
      <w:pPr>
        <w:spacing w:line="200" w:lineRule="atLeast"/>
        <w:jc w:val="center"/>
      </w:pPr>
      <w:r>
        <w:rPr>
          <w:b/>
          <w:color w:val="000000"/>
          <w:sz w:val="21"/>
          <w:szCs w:val="21"/>
        </w:rPr>
        <w:t>dotyczy zamówienia</w:t>
      </w:r>
      <w:r w:rsidR="00203BEC">
        <w:rPr>
          <w:b/>
          <w:color w:val="000000"/>
          <w:sz w:val="21"/>
          <w:szCs w:val="21"/>
        </w:rPr>
        <w:t xml:space="preserve"> pn.:</w:t>
      </w:r>
    </w:p>
    <w:p w:rsidR="000C4B03" w:rsidRPr="000C4B03" w:rsidRDefault="000C4B03" w:rsidP="000C4B03">
      <w:pPr>
        <w:spacing w:line="200" w:lineRule="atLeast"/>
        <w:jc w:val="center"/>
        <w:rPr>
          <w:b/>
        </w:rPr>
      </w:pPr>
      <w:r w:rsidRPr="000C4B03">
        <w:rPr>
          <w:b/>
        </w:rPr>
        <w:t>Pełnienie funkcji Inżyniera Kontraktu wraz z nadzorem inwestorskim na zadaniu pn.:</w:t>
      </w:r>
    </w:p>
    <w:p w:rsidR="000C4B03" w:rsidRPr="000C4B03" w:rsidRDefault="000C4B03" w:rsidP="000C4B03">
      <w:pPr>
        <w:spacing w:line="200" w:lineRule="atLeast"/>
        <w:jc w:val="center"/>
        <w:rPr>
          <w:b/>
        </w:rPr>
      </w:pPr>
      <w:r w:rsidRPr="000C4B03">
        <w:rPr>
          <w:b/>
        </w:rPr>
        <w:t>„Termomodernizacja obiektu użyteczności publicznej  Zespołu Edukacyjnego przy uli</w:t>
      </w:r>
      <w:r w:rsidR="00FD4BAB">
        <w:rPr>
          <w:b/>
        </w:rPr>
        <w:t>cy Mickiewicza 26 w Skwierzynie” -</w:t>
      </w:r>
      <w:r w:rsidRPr="000C4B03">
        <w:rPr>
          <w:b/>
        </w:rPr>
        <w:t xml:space="preserve"> działka nr 212/5.</w:t>
      </w:r>
    </w:p>
    <w:p w:rsidR="00203BEC" w:rsidRDefault="00203BEC" w:rsidP="00203BEC">
      <w:pPr>
        <w:spacing w:line="200" w:lineRule="atLeast"/>
        <w:jc w:val="center"/>
      </w:pPr>
    </w:p>
    <w:p w:rsidR="00203BEC" w:rsidRDefault="00203BEC" w:rsidP="00203BEC">
      <w:pPr>
        <w:spacing w:line="200" w:lineRule="atLeast"/>
        <w:jc w:val="both"/>
        <w:rPr>
          <w:b/>
          <w:bCs/>
          <w:color w:val="000000"/>
          <w:sz w:val="22"/>
          <w:szCs w:val="22"/>
        </w:rPr>
      </w:pPr>
    </w:p>
    <w:p w:rsidR="00203BEC" w:rsidRDefault="00203BEC" w:rsidP="00203BEC">
      <w:pPr>
        <w:spacing w:line="200" w:lineRule="atLeast"/>
        <w:jc w:val="both"/>
      </w:pPr>
      <w:r>
        <w:rPr>
          <w:b/>
          <w:bCs/>
        </w:rPr>
        <w:t>1. </w:t>
      </w:r>
      <w:r w:rsidRPr="00923971">
        <w:rPr>
          <w:b/>
          <w:bCs/>
        </w:rPr>
        <w:t>Kierownik Zespołu</w:t>
      </w:r>
      <w:r>
        <w:rPr>
          <w:b/>
          <w:bCs/>
        </w:rPr>
        <w:t>:</w:t>
      </w:r>
    </w:p>
    <w:tbl>
      <w:tblPr>
        <w:tblW w:w="0" w:type="auto"/>
        <w:tblInd w:w="-1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2435"/>
        <w:gridCol w:w="3386"/>
        <w:gridCol w:w="3635"/>
      </w:tblGrid>
      <w:tr w:rsidR="00203BEC" w:rsidTr="00A15FA8">
        <w:trPr>
          <w:trHeight w:val="1803"/>
        </w:trPr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BEC" w:rsidRDefault="00203BEC" w:rsidP="00A15FA8">
            <w:pPr>
              <w:snapToGrid w:val="0"/>
              <w:spacing w:line="200" w:lineRule="atLeast"/>
              <w:jc w:val="center"/>
            </w:pPr>
            <w:r>
              <w:rPr>
                <w:color w:val="000000"/>
                <w:sz w:val="17"/>
                <w:szCs w:val="17"/>
              </w:rPr>
              <w:t>Lp.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BEC" w:rsidRDefault="00203BEC" w:rsidP="00A15FA8">
            <w:pPr>
              <w:snapToGrid w:val="0"/>
              <w:spacing w:line="200" w:lineRule="atLeast"/>
              <w:jc w:val="center"/>
            </w:pPr>
            <w:r>
              <w:rPr>
                <w:color w:val="000000"/>
                <w:sz w:val="17"/>
                <w:szCs w:val="17"/>
              </w:rPr>
              <w:t>Imię i Nazwisko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BEC" w:rsidRDefault="00203BEC" w:rsidP="00A15FA8">
            <w:pPr>
              <w:autoSpaceDE w:val="0"/>
              <w:snapToGrid w:val="0"/>
              <w:spacing w:line="200" w:lineRule="atLeast"/>
              <w:jc w:val="center"/>
            </w:pPr>
            <w:r>
              <w:rPr>
                <w:color w:val="000000"/>
                <w:sz w:val="17"/>
                <w:szCs w:val="17"/>
              </w:rPr>
              <w:t xml:space="preserve">Wykształcenie, doświadczenie zawodowe 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BEC" w:rsidRDefault="00203BEC" w:rsidP="00A15FA8">
            <w:pPr>
              <w:autoSpaceDE w:val="0"/>
              <w:snapToGrid w:val="0"/>
              <w:spacing w:line="200" w:lineRule="atLeast"/>
              <w:jc w:val="center"/>
            </w:pPr>
            <w:r>
              <w:rPr>
                <w:color w:val="000000"/>
                <w:sz w:val="17"/>
                <w:szCs w:val="17"/>
              </w:rPr>
              <w:t>Informacja o podstawie dysponowania wymienioną osobą</w:t>
            </w:r>
          </w:p>
        </w:tc>
      </w:tr>
      <w:tr w:rsidR="00203BEC" w:rsidTr="00A15FA8">
        <w:tc>
          <w:tcPr>
            <w:tcW w:w="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03BEC" w:rsidRDefault="00203BEC" w:rsidP="00A15FA8">
            <w:pPr>
              <w:snapToGrid w:val="0"/>
              <w:spacing w:line="200" w:lineRule="atLeast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BEC" w:rsidRDefault="00203BEC" w:rsidP="00A15FA8">
            <w:pPr>
              <w:autoSpaceDE w:val="0"/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autoSpaceDE w:val="0"/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autoSpaceDE w:val="0"/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</w:tc>
      </w:tr>
    </w:tbl>
    <w:p w:rsidR="00203BEC" w:rsidRDefault="00203BEC" w:rsidP="00203BEC"/>
    <w:p w:rsidR="00203BEC" w:rsidRDefault="00203BEC" w:rsidP="00203BEC">
      <w:pPr>
        <w:pStyle w:val="Tekstpodstawowy"/>
        <w:spacing w:after="0" w:line="200" w:lineRule="atLeast"/>
        <w:jc w:val="both"/>
      </w:pPr>
      <w:r>
        <w:rPr>
          <w:b/>
          <w:bCs/>
          <w:color w:val="000000"/>
          <w:sz w:val="22"/>
          <w:szCs w:val="22"/>
        </w:rPr>
        <w:t>2. </w:t>
      </w:r>
      <w:r w:rsidRPr="00923971">
        <w:rPr>
          <w:b/>
          <w:bCs/>
        </w:rPr>
        <w:t xml:space="preserve">Inspektor nadzoru robót </w:t>
      </w:r>
      <w:r w:rsidR="00835CD0">
        <w:rPr>
          <w:b/>
          <w:bCs/>
        </w:rPr>
        <w:t>budowlanych</w:t>
      </w:r>
      <w:r>
        <w:t>:</w:t>
      </w:r>
    </w:p>
    <w:tbl>
      <w:tblPr>
        <w:tblW w:w="0" w:type="auto"/>
        <w:tblInd w:w="-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435"/>
        <w:gridCol w:w="3372"/>
        <w:gridCol w:w="3662"/>
      </w:tblGrid>
      <w:tr w:rsidR="00203BEC" w:rsidTr="00A15FA8">
        <w:trPr>
          <w:trHeight w:val="136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BEC" w:rsidRDefault="00203BEC" w:rsidP="00A15FA8">
            <w:pPr>
              <w:snapToGrid w:val="0"/>
              <w:spacing w:line="200" w:lineRule="atLeast"/>
              <w:jc w:val="center"/>
            </w:pPr>
            <w:r>
              <w:rPr>
                <w:color w:val="000000"/>
                <w:sz w:val="17"/>
                <w:szCs w:val="17"/>
              </w:rPr>
              <w:t>Lp.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BEC" w:rsidRDefault="00203BEC" w:rsidP="00A15FA8">
            <w:pPr>
              <w:snapToGrid w:val="0"/>
              <w:spacing w:line="200" w:lineRule="atLeast"/>
              <w:jc w:val="center"/>
            </w:pPr>
            <w:r>
              <w:rPr>
                <w:color w:val="000000"/>
                <w:sz w:val="17"/>
                <w:szCs w:val="17"/>
              </w:rPr>
              <w:t>Imię i Nazwisko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BEC" w:rsidRDefault="00203BEC" w:rsidP="00A15FA8">
            <w:pPr>
              <w:autoSpaceDE w:val="0"/>
              <w:snapToGrid w:val="0"/>
              <w:spacing w:line="200" w:lineRule="atLeast"/>
              <w:ind w:left="-70" w:right="7"/>
              <w:jc w:val="both"/>
            </w:pPr>
            <w:r>
              <w:rPr>
                <w:color w:val="000000"/>
                <w:sz w:val="17"/>
                <w:szCs w:val="17"/>
              </w:rPr>
              <w:t xml:space="preserve">Wykształcenie. Doświadczenie zawodowe. Uprawnienia budowlane. </w:t>
            </w:r>
          </w:p>
          <w:p w:rsidR="00203BEC" w:rsidRDefault="00203BEC" w:rsidP="00A15FA8">
            <w:pPr>
              <w:autoSpaceDE w:val="0"/>
              <w:snapToGrid w:val="0"/>
              <w:spacing w:line="200" w:lineRule="atLeast"/>
              <w:ind w:left="-70" w:right="-55"/>
              <w:jc w:val="center"/>
            </w:pPr>
            <w:r>
              <w:rPr>
                <w:i/>
                <w:iCs/>
                <w:color w:val="000000"/>
                <w:sz w:val="17"/>
                <w:szCs w:val="17"/>
              </w:rPr>
              <w:t>(numer i data wydania uprawnień)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BEC" w:rsidRDefault="00203BEC" w:rsidP="00A15FA8">
            <w:pPr>
              <w:autoSpaceDE w:val="0"/>
              <w:snapToGrid w:val="0"/>
              <w:spacing w:line="200" w:lineRule="atLeast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Informacja o podstawie dysponowania</w:t>
            </w:r>
          </w:p>
          <w:p w:rsidR="00203BEC" w:rsidRDefault="00203BEC" w:rsidP="00A15FA8">
            <w:pPr>
              <w:autoSpaceDE w:val="0"/>
              <w:snapToGrid w:val="0"/>
              <w:spacing w:line="200" w:lineRule="atLeast"/>
              <w:jc w:val="center"/>
            </w:pPr>
            <w:r>
              <w:rPr>
                <w:color w:val="000000"/>
                <w:sz w:val="17"/>
                <w:szCs w:val="17"/>
              </w:rPr>
              <w:t xml:space="preserve"> wymienioną osobą</w:t>
            </w:r>
          </w:p>
        </w:tc>
      </w:tr>
      <w:tr w:rsidR="00203BEC" w:rsidTr="00A15FA8"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03BEC" w:rsidRDefault="00203BEC" w:rsidP="00A15FA8">
            <w:pPr>
              <w:snapToGrid w:val="0"/>
              <w:spacing w:line="360" w:lineRule="auto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BEC" w:rsidRDefault="00203BEC" w:rsidP="00A15FA8">
            <w:pPr>
              <w:autoSpaceDE w:val="0"/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autoSpaceDE w:val="0"/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autoSpaceDE w:val="0"/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</w:tc>
      </w:tr>
    </w:tbl>
    <w:p w:rsidR="00203BEC" w:rsidRDefault="00203BEC" w:rsidP="00203BEC">
      <w:pPr>
        <w:spacing w:line="200" w:lineRule="atLeast"/>
        <w:rPr>
          <w:b/>
          <w:bCs/>
        </w:rPr>
      </w:pPr>
    </w:p>
    <w:p w:rsidR="00203BEC" w:rsidRDefault="00203BEC" w:rsidP="00203BEC">
      <w:pPr>
        <w:spacing w:line="200" w:lineRule="atLeast"/>
        <w:jc w:val="both"/>
        <w:rPr>
          <w:b/>
          <w:bCs/>
        </w:rPr>
      </w:pPr>
    </w:p>
    <w:p w:rsidR="0053094B" w:rsidRDefault="0053094B" w:rsidP="00203BEC">
      <w:pPr>
        <w:spacing w:line="200" w:lineRule="atLeast"/>
        <w:jc w:val="both"/>
        <w:rPr>
          <w:b/>
          <w:bCs/>
        </w:rPr>
      </w:pPr>
    </w:p>
    <w:p w:rsidR="0053094B" w:rsidRDefault="0053094B" w:rsidP="00203BEC">
      <w:pPr>
        <w:spacing w:line="200" w:lineRule="atLeast"/>
        <w:jc w:val="both"/>
        <w:rPr>
          <w:b/>
          <w:bCs/>
        </w:rPr>
      </w:pPr>
    </w:p>
    <w:p w:rsidR="0053094B" w:rsidRDefault="0053094B" w:rsidP="00203BEC">
      <w:pPr>
        <w:spacing w:line="200" w:lineRule="atLeast"/>
        <w:jc w:val="both"/>
        <w:rPr>
          <w:b/>
          <w:bCs/>
        </w:rPr>
      </w:pPr>
    </w:p>
    <w:p w:rsidR="0053094B" w:rsidRDefault="0053094B" w:rsidP="00203BEC">
      <w:pPr>
        <w:spacing w:line="200" w:lineRule="atLeast"/>
        <w:jc w:val="both"/>
        <w:rPr>
          <w:b/>
          <w:bCs/>
        </w:rPr>
      </w:pPr>
    </w:p>
    <w:p w:rsidR="00203BEC" w:rsidRDefault="00203BEC" w:rsidP="00203BEC">
      <w:pPr>
        <w:spacing w:line="200" w:lineRule="atLeast"/>
        <w:jc w:val="both"/>
      </w:pPr>
      <w:r>
        <w:rPr>
          <w:b/>
          <w:bCs/>
          <w:color w:val="000000"/>
          <w:spacing w:val="4"/>
          <w:sz w:val="22"/>
          <w:szCs w:val="22"/>
        </w:rPr>
        <w:t>3. </w:t>
      </w:r>
      <w:r w:rsidRPr="00923971">
        <w:rPr>
          <w:b/>
          <w:bCs/>
        </w:rPr>
        <w:t>Inspektor nadzoru robót elektrycznych</w:t>
      </w:r>
      <w:r>
        <w:rPr>
          <w:b/>
          <w:bCs/>
        </w:rPr>
        <w:t>:</w:t>
      </w:r>
    </w:p>
    <w:tbl>
      <w:tblPr>
        <w:tblW w:w="0" w:type="auto"/>
        <w:tblInd w:w="-1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2433"/>
        <w:gridCol w:w="3357"/>
        <w:gridCol w:w="3665"/>
      </w:tblGrid>
      <w:tr w:rsidR="00203BEC" w:rsidTr="00A15FA8">
        <w:trPr>
          <w:trHeight w:val="136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BEC" w:rsidRDefault="00203BEC" w:rsidP="00A15FA8">
            <w:pPr>
              <w:snapToGrid w:val="0"/>
              <w:spacing w:line="200" w:lineRule="atLeast"/>
              <w:jc w:val="center"/>
            </w:pPr>
            <w:r>
              <w:rPr>
                <w:color w:val="000000"/>
                <w:sz w:val="17"/>
                <w:szCs w:val="17"/>
              </w:rPr>
              <w:t>Lp.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BEC" w:rsidRDefault="00203BEC" w:rsidP="00A15FA8">
            <w:pPr>
              <w:snapToGrid w:val="0"/>
              <w:spacing w:line="200" w:lineRule="atLeast"/>
              <w:jc w:val="center"/>
            </w:pPr>
            <w:r>
              <w:rPr>
                <w:color w:val="000000"/>
                <w:sz w:val="17"/>
                <w:szCs w:val="17"/>
              </w:rPr>
              <w:t>Imię i Nazwisko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BEC" w:rsidRDefault="00203BEC" w:rsidP="00A15FA8">
            <w:pPr>
              <w:autoSpaceDE w:val="0"/>
              <w:snapToGrid w:val="0"/>
              <w:spacing w:line="200" w:lineRule="atLeast"/>
              <w:ind w:left="-70" w:right="7"/>
              <w:jc w:val="both"/>
            </w:pPr>
            <w:r>
              <w:rPr>
                <w:color w:val="000000"/>
                <w:sz w:val="17"/>
                <w:szCs w:val="17"/>
              </w:rPr>
              <w:t xml:space="preserve">Wykształcenie. Doświadczenie zawodowe. Uprawnienia budowlane. </w:t>
            </w:r>
          </w:p>
          <w:p w:rsidR="00203BEC" w:rsidRDefault="00203BEC" w:rsidP="00A15FA8">
            <w:pPr>
              <w:autoSpaceDE w:val="0"/>
              <w:snapToGrid w:val="0"/>
              <w:spacing w:line="200" w:lineRule="atLeast"/>
              <w:ind w:left="-70" w:right="7"/>
              <w:jc w:val="center"/>
            </w:pPr>
            <w:r>
              <w:rPr>
                <w:i/>
                <w:iCs/>
                <w:color w:val="000000"/>
                <w:sz w:val="17"/>
                <w:szCs w:val="17"/>
              </w:rPr>
              <w:t xml:space="preserve"> (numer i data wydania uprawnień)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BEC" w:rsidRDefault="00203BEC" w:rsidP="00A15FA8">
            <w:pPr>
              <w:tabs>
                <w:tab w:val="left" w:pos="418"/>
              </w:tabs>
              <w:autoSpaceDE w:val="0"/>
              <w:snapToGrid w:val="0"/>
              <w:spacing w:line="200" w:lineRule="atLeast"/>
              <w:ind w:left="7" w:right="7"/>
              <w:jc w:val="center"/>
            </w:pPr>
            <w:r>
              <w:rPr>
                <w:color w:val="000000"/>
                <w:sz w:val="17"/>
                <w:szCs w:val="17"/>
              </w:rPr>
              <w:t>Informacja o podstawie dysponowania wymienioną osobą</w:t>
            </w:r>
          </w:p>
        </w:tc>
      </w:tr>
      <w:tr w:rsidR="00203BEC" w:rsidTr="00A15FA8">
        <w:tc>
          <w:tcPr>
            <w:tcW w:w="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03BEC" w:rsidRDefault="00203BEC" w:rsidP="00A15FA8">
            <w:pPr>
              <w:snapToGrid w:val="0"/>
              <w:spacing w:line="360" w:lineRule="auto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BEC" w:rsidRDefault="00203BEC" w:rsidP="00A15FA8">
            <w:pPr>
              <w:autoSpaceDE w:val="0"/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autoSpaceDE w:val="0"/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autoSpaceDE w:val="0"/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</w:tc>
      </w:tr>
    </w:tbl>
    <w:p w:rsidR="00203BEC" w:rsidRDefault="00203BEC" w:rsidP="00203BEC">
      <w:pPr>
        <w:spacing w:line="200" w:lineRule="atLeast"/>
        <w:jc w:val="both"/>
      </w:pPr>
    </w:p>
    <w:p w:rsidR="00203BEC" w:rsidRDefault="00203BEC" w:rsidP="00203BEC">
      <w:pPr>
        <w:spacing w:line="200" w:lineRule="atLeast"/>
        <w:jc w:val="both"/>
      </w:pPr>
      <w:r>
        <w:rPr>
          <w:b/>
          <w:bCs/>
          <w:color w:val="000000"/>
          <w:spacing w:val="4"/>
          <w:sz w:val="22"/>
          <w:szCs w:val="22"/>
        </w:rPr>
        <w:t>4. </w:t>
      </w:r>
      <w:r w:rsidRPr="00923971">
        <w:rPr>
          <w:b/>
          <w:bCs/>
        </w:rPr>
        <w:t>Inspektor nadzoru robót instalacyjnych w zakresie sieci, instalacji i urządzeń cieplnych,  wodociągowych i kanalizacyjnych</w:t>
      </w:r>
      <w:r>
        <w:t>:</w:t>
      </w:r>
    </w:p>
    <w:tbl>
      <w:tblPr>
        <w:tblW w:w="0" w:type="auto"/>
        <w:tblInd w:w="-1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2435"/>
        <w:gridCol w:w="3371"/>
        <w:gridCol w:w="3650"/>
      </w:tblGrid>
      <w:tr w:rsidR="00203BEC" w:rsidTr="00A15FA8">
        <w:trPr>
          <w:trHeight w:val="1364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BEC" w:rsidRDefault="00203BEC" w:rsidP="00A15FA8">
            <w:pPr>
              <w:snapToGrid w:val="0"/>
              <w:spacing w:line="200" w:lineRule="atLeast"/>
              <w:jc w:val="center"/>
            </w:pPr>
            <w:r>
              <w:rPr>
                <w:color w:val="000000"/>
                <w:sz w:val="17"/>
                <w:szCs w:val="17"/>
              </w:rPr>
              <w:t>Lp.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BEC" w:rsidRDefault="00203BEC" w:rsidP="00A15FA8">
            <w:pPr>
              <w:snapToGrid w:val="0"/>
              <w:spacing w:line="200" w:lineRule="atLeast"/>
              <w:jc w:val="center"/>
            </w:pPr>
            <w:r>
              <w:rPr>
                <w:color w:val="000000"/>
                <w:sz w:val="17"/>
                <w:szCs w:val="17"/>
              </w:rPr>
              <w:t>Imię i Nazwisko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BEC" w:rsidRDefault="00203BEC" w:rsidP="00A15FA8">
            <w:pPr>
              <w:autoSpaceDE w:val="0"/>
              <w:snapToGrid w:val="0"/>
              <w:spacing w:line="200" w:lineRule="atLeast"/>
              <w:ind w:left="-70" w:right="7"/>
              <w:jc w:val="both"/>
            </w:pPr>
            <w:r>
              <w:rPr>
                <w:color w:val="000000"/>
                <w:sz w:val="17"/>
                <w:szCs w:val="17"/>
              </w:rPr>
              <w:t xml:space="preserve">Wykształcenie. Doświadczenie zawodowe. Uprawnienia budowlane. </w:t>
            </w:r>
          </w:p>
          <w:p w:rsidR="00203BEC" w:rsidRDefault="00203BEC" w:rsidP="00A15FA8">
            <w:pPr>
              <w:autoSpaceDE w:val="0"/>
              <w:snapToGrid w:val="0"/>
              <w:spacing w:line="200" w:lineRule="atLeast"/>
              <w:ind w:left="-55" w:right="-40"/>
              <w:jc w:val="center"/>
            </w:pPr>
            <w:r>
              <w:rPr>
                <w:i/>
                <w:iCs/>
                <w:color w:val="000000"/>
                <w:sz w:val="17"/>
                <w:szCs w:val="17"/>
              </w:rPr>
              <w:t xml:space="preserve"> (numer i data wydania uprawnień)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BEC" w:rsidRDefault="00203BEC" w:rsidP="00A15FA8">
            <w:pPr>
              <w:autoSpaceDE w:val="0"/>
              <w:snapToGrid w:val="0"/>
              <w:spacing w:line="200" w:lineRule="atLeast"/>
              <w:jc w:val="center"/>
            </w:pPr>
            <w:r>
              <w:rPr>
                <w:color w:val="000000"/>
                <w:sz w:val="17"/>
                <w:szCs w:val="17"/>
              </w:rPr>
              <w:t>Informacja o podstawie dysponowania wymienioną osobą</w:t>
            </w:r>
          </w:p>
        </w:tc>
      </w:tr>
      <w:tr w:rsidR="00203BEC" w:rsidTr="00A15FA8">
        <w:tc>
          <w:tcPr>
            <w:tcW w:w="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03BEC" w:rsidRDefault="00203BEC" w:rsidP="00A15FA8">
            <w:pPr>
              <w:snapToGrid w:val="0"/>
              <w:spacing w:line="360" w:lineRule="auto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BEC" w:rsidRDefault="00203BEC" w:rsidP="00A15FA8">
            <w:pPr>
              <w:autoSpaceDE w:val="0"/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autoSpaceDE w:val="0"/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autoSpaceDE w:val="0"/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autoSpaceDE w:val="0"/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autoSpaceDE w:val="0"/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autoSpaceDE w:val="0"/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autoSpaceDE w:val="0"/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autoSpaceDE w:val="0"/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autoSpaceDE w:val="0"/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</w:tc>
      </w:tr>
    </w:tbl>
    <w:p w:rsidR="00203BEC" w:rsidRDefault="00203BEC" w:rsidP="00203BEC">
      <w:pPr>
        <w:spacing w:line="200" w:lineRule="atLeast"/>
        <w:jc w:val="both"/>
      </w:pPr>
    </w:p>
    <w:p w:rsidR="00203BEC" w:rsidRDefault="00203BEC" w:rsidP="00203BEC">
      <w:pPr>
        <w:spacing w:line="200" w:lineRule="atLeast"/>
        <w:jc w:val="both"/>
        <w:rPr>
          <w:b/>
          <w:bCs/>
        </w:rPr>
      </w:pPr>
    </w:p>
    <w:p w:rsidR="00203BEC" w:rsidRDefault="00203BEC" w:rsidP="00203BEC">
      <w:pPr>
        <w:spacing w:line="200" w:lineRule="atLeast"/>
        <w:jc w:val="both"/>
      </w:pPr>
      <w:r>
        <w:rPr>
          <w:b/>
          <w:bCs/>
        </w:rPr>
        <w:t xml:space="preserve">5. Specjalista ds. </w:t>
      </w:r>
      <w:r w:rsidR="00F31F3C">
        <w:rPr>
          <w:b/>
          <w:bCs/>
        </w:rPr>
        <w:t>zamówień publicznych</w:t>
      </w:r>
      <w:r>
        <w:rPr>
          <w:b/>
          <w:bCs/>
        </w:rPr>
        <w:t>:</w:t>
      </w:r>
    </w:p>
    <w:tbl>
      <w:tblPr>
        <w:tblW w:w="0" w:type="auto"/>
        <w:tblInd w:w="-1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2433"/>
        <w:gridCol w:w="3357"/>
        <w:gridCol w:w="3665"/>
      </w:tblGrid>
      <w:tr w:rsidR="00203BEC" w:rsidTr="00A15FA8">
        <w:trPr>
          <w:trHeight w:val="136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BEC" w:rsidRDefault="00203BEC" w:rsidP="00A15FA8">
            <w:pPr>
              <w:snapToGrid w:val="0"/>
              <w:spacing w:line="200" w:lineRule="atLeast"/>
              <w:jc w:val="center"/>
            </w:pPr>
            <w:r>
              <w:rPr>
                <w:color w:val="000000"/>
                <w:sz w:val="17"/>
                <w:szCs w:val="17"/>
              </w:rPr>
              <w:t>Lp.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BEC" w:rsidRDefault="00203BEC" w:rsidP="00A15FA8">
            <w:pPr>
              <w:snapToGrid w:val="0"/>
              <w:spacing w:line="200" w:lineRule="atLeast"/>
              <w:jc w:val="center"/>
            </w:pPr>
            <w:r>
              <w:rPr>
                <w:color w:val="000000"/>
                <w:sz w:val="17"/>
                <w:szCs w:val="17"/>
              </w:rPr>
              <w:t>Imię i Nazwisko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BEC" w:rsidRDefault="00203BEC" w:rsidP="00A15FA8">
            <w:pPr>
              <w:autoSpaceDE w:val="0"/>
              <w:snapToGrid w:val="0"/>
              <w:spacing w:line="200" w:lineRule="atLeast"/>
              <w:jc w:val="center"/>
            </w:pPr>
            <w:r>
              <w:rPr>
                <w:color w:val="000000"/>
                <w:sz w:val="17"/>
                <w:szCs w:val="17"/>
              </w:rPr>
              <w:t xml:space="preserve">Wykształcenie. Doświadczenie zawodowe.  </w:t>
            </w:r>
          </w:p>
          <w:p w:rsidR="00203BEC" w:rsidRDefault="00203BEC" w:rsidP="00A15FA8">
            <w:pPr>
              <w:autoSpaceDE w:val="0"/>
              <w:snapToGrid w:val="0"/>
              <w:spacing w:line="200" w:lineRule="atLeast"/>
              <w:jc w:val="center"/>
              <w:rPr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6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BEC" w:rsidRDefault="00203BEC" w:rsidP="00A15FA8">
            <w:pPr>
              <w:tabs>
                <w:tab w:val="left" w:pos="418"/>
              </w:tabs>
              <w:autoSpaceDE w:val="0"/>
              <w:snapToGrid w:val="0"/>
              <w:spacing w:line="200" w:lineRule="atLeast"/>
              <w:ind w:left="7" w:right="7"/>
              <w:jc w:val="center"/>
            </w:pPr>
            <w:r>
              <w:rPr>
                <w:color w:val="000000"/>
                <w:sz w:val="17"/>
                <w:szCs w:val="17"/>
              </w:rPr>
              <w:t>Informacja o podstawie dysponowania wymienioną osobą</w:t>
            </w:r>
          </w:p>
        </w:tc>
      </w:tr>
      <w:tr w:rsidR="00203BEC" w:rsidTr="00A15FA8">
        <w:tc>
          <w:tcPr>
            <w:tcW w:w="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03BEC" w:rsidRDefault="00203BEC" w:rsidP="00A15FA8">
            <w:pPr>
              <w:snapToGrid w:val="0"/>
              <w:spacing w:line="360" w:lineRule="auto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color w:val="000000"/>
                <w:sz w:val="17"/>
                <w:szCs w:val="17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BEC" w:rsidRDefault="00203BEC" w:rsidP="00A15FA8">
            <w:pPr>
              <w:autoSpaceDE w:val="0"/>
              <w:snapToGrid w:val="0"/>
              <w:spacing w:line="200" w:lineRule="atLeast"/>
              <w:jc w:val="center"/>
              <w:rPr>
                <w:i/>
                <w:iCs/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autoSpaceDE w:val="0"/>
              <w:snapToGrid w:val="0"/>
              <w:spacing w:line="200" w:lineRule="atLeast"/>
              <w:rPr>
                <w:i/>
                <w:iCs/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autoSpaceDE w:val="0"/>
              <w:snapToGrid w:val="0"/>
              <w:spacing w:line="200" w:lineRule="atLeast"/>
              <w:rPr>
                <w:i/>
                <w:iCs/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autoSpaceDE w:val="0"/>
              <w:snapToGrid w:val="0"/>
              <w:spacing w:line="200" w:lineRule="atLeast"/>
              <w:rPr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BEC" w:rsidRDefault="00203BEC" w:rsidP="00A15FA8">
            <w:pPr>
              <w:snapToGrid w:val="0"/>
              <w:spacing w:line="200" w:lineRule="atLeast"/>
              <w:rPr>
                <w:i/>
                <w:iCs/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i/>
                <w:iCs/>
                <w:color w:val="000000"/>
                <w:sz w:val="17"/>
                <w:szCs w:val="17"/>
              </w:rPr>
            </w:pPr>
          </w:p>
          <w:p w:rsidR="00203BEC" w:rsidRDefault="00203BEC" w:rsidP="00A15FA8">
            <w:pPr>
              <w:snapToGrid w:val="0"/>
              <w:spacing w:line="200" w:lineRule="atLeast"/>
              <w:rPr>
                <w:i/>
                <w:iCs/>
                <w:color w:val="000000"/>
                <w:sz w:val="17"/>
                <w:szCs w:val="17"/>
              </w:rPr>
            </w:pPr>
          </w:p>
        </w:tc>
      </w:tr>
    </w:tbl>
    <w:p w:rsidR="00203BEC" w:rsidRDefault="00203BEC" w:rsidP="00166EC1">
      <w:pPr>
        <w:overflowPunct w:val="0"/>
        <w:autoSpaceDE w:val="0"/>
        <w:autoSpaceDN w:val="0"/>
        <w:adjustRightInd w:val="0"/>
        <w:textAlignment w:val="baseline"/>
      </w:pPr>
    </w:p>
    <w:p w:rsidR="00203BEC" w:rsidRDefault="00203BEC" w:rsidP="00203BEC">
      <w:pPr>
        <w:overflowPunct w:val="0"/>
        <w:autoSpaceDE w:val="0"/>
        <w:autoSpaceDN w:val="0"/>
        <w:adjustRightInd w:val="0"/>
        <w:ind w:left="5398" w:hanging="448"/>
        <w:textAlignment w:val="baseline"/>
      </w:pPr>
    </w:p>
    <w:p w:rsidR="00203BEC" w:rsidRPr="00B67CC0" w:rsidRDefault="00203BEC" w:rsidP="00203BEC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sz w:val="20"/>
          <w:szCs w:val="20"/>
        </w:rPr>
      </w:pPr>
      <w:r>
        <w:tab/>
      </w:r>
      <w:r w:rsidRPr="00B67CC0">
        <w:rPr>
          <w:sz w:val="20"/>
          <w:szCs w:val="20"/>
        </w:rPr>
        <w:t>................................................</w:t>
      </w:r>
      <w:r>
        <w:rPr>
          <w:sz w:val="20"/>
          <w:szCs w:val="20"/>
        </w:rPr>
        <w:t>.........................</w:t>
      </w:r>
    </w:p>
    <w:p w:rsidR="00203BEC" w:rsidRPr="009E432D" w:rsidRDefault="00203BEC" w:rsidP="00203BEC">
      <w:pPr>
        <w:ind w:left="4248" w:firstLine="708"/>
        <w:jc w:val="center"/>
        <w:rPr>
          <w:b/>
          <w:bCs/>
          <w:vanish/>
          <w:sz w:val="18"/>
          <w:szCs w:val="18"/>
          <w:lang w:eastAsia="ar-SA"/>
        </w:rPr>
      </w:pPr>
      <w:r w:rsidRPr="009E432D">
        <w:rPr>
          <w:sz w:val="18"/>
          <w:szCs w:val="18"/>
          <w:lang w:eastAsia="ar-SA"/>
        </w:rPr>
        <w:t xml:space="preserve">        Data i podpis i pieczęć osoby upoważnionej</w:t>
      </w:r>
    </w:p>
    <w:p w:rsidR="00203BEC" w:rsidRPr="009E432D" w:rsidRDefault="00203BEC" w:rsidP="00203BEC">
      <w:pPr>
        <w:tabs>
          <w:tab w:val="left" w:pos="4820"/>
        </w:tabs>
        <w:overflowPunct w:val="0"/>
        <w:autoSpaceDE w:val="0"/>
        <w:autoSpaceDN w:val="0"/>
        <w:adjustRightInd w:val="0"/>
        <w:ind w:left="4820"/>
        <w:textAlignment w:val="baseline"/>
        <w:rPr>
          <w:sz w:val="18"/>
          <w:szCs w:val="18"/>
        </w:rPr>
      </w:pPr>
      <w:r w:rsidRPr="009E432D">
        <w:rPr>
          <w:b/>
          <w:bCs/>
          <w:vanish/>
          <w:sz w:val="18"/>
          <w:szCs w:val="18"/>
        </w:rPr>
        <w:t>&lt;/el:adresat&gt;</w:t>
      </w:r>
    </w:p>
    <w:p w:rsidR="00203BEC" w:rsidRDefault="00203BEC" w:rsidP="00203BEC">
      <w:pPr>
        <w:keepNext/>
        <w:keepLines/>
        <w:ind w:left="6663"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:rsidR="00203BEC" w:rsidRPr="00B67CC0" w:rsidRDefault="00203BEC" w:rsidP="00166EC1">
      <w:pPr>
        <w:keepNext/>
        <w:keepLines/>
        <w:ind w:left="5379" w:right="-288" w:firstLine="708"/>
        <w:jc w:val="both"/>
        <w:outlineLvl w:val="1"/>
        <w:rPr>
          <w:sz w:val="18"/>
          <w:szCs w:val="18"/>
          <w:u w:val="single"/>
          <w:lang w:eastAsia="ar-SA"/>
        </w:rPr>
      </w:pPr>
      <w:r w:rsidRPr="00B67CC0">
        <w:rPr>
          <w:sz w:val="18"/>
          <w:szCs w:val="18"/>
          <w:u w:val="single"/>
          <w:lang w:eastAsia="ar-SA"/>
        </w:rPr>
        <w:t xml:space="preserve">Załącznik nr </w:t>
      </w:r>
      <w:r>
        <w:rPr>
          <w:sz w:val="18"/>
          <w:szCs w:val="18"/>
          <w:u w:val="single"/>
          <w:lang w:eastAsia="ar-SA"/>
        </w:rPr>
        <w:t>3</w:t>
      </w:r>
      <w:r w:rsidRPr="00B67CC0">
        <w:rPr>
          <w:sz w:val="18"/>
          <w:szCs w:val="18"/>
          <w:u w:val="single"/>
          <w:lang w:eastAsia="ar-SA"/>
        </w:rPr>
        <w:t xml:space="preserve"> do zaproszenia</w:t>
      </w:r>
    </w:p>
    <w:p w:rsidR="00203BEC" w:rsidRPr="00166EC1" w:rsidRDefault="00203BEC" w:rsidP="00203BEC">
      <w:pPr>
        <w:keepNext/>
        <w:keepLines/>
        <w:widowControl/>
        <w:numPr>
          <w:ilvl w:val="1"/>
          <w:numId w:val="4"/>
        </w:numPr>
        <w:overflowPunct w:val="0"/>
        <w:autoSpaceDE w:val="0"/>
        <w:autoSpaceDN w:val="0"/>
        <w:adjustRightInd w:val="0"/>
        <w:ind w:left="6663" w:right="-288"/>
        <w:jc w:val="both"/>
        <w:textAlignment w:val="baseline"/>
        <w:outlineLvl w:val="1"/>
        <w:rPr>
          <w:sz w:val="18"/>
          <w:szCs w:val="18"/>
          <w:u w:val="single"/>
          <w:lang w:eastAsia="ar-SA"/>
        </w:rPr>
      </w:pPr>
      <w:r w:rsidRPr="00166EC1">
        <w:rPr>
          <w:sz w:val="18"/>
          <w:szCs w:val="18"/>
          <w:u w:val="single"/>
          <w:lang w:eastAsia="ar-SA"/>
        </w:rPr>
        <w:t xml:space="preserve"> do złożenia  oferty </w:t>
      </w:r>
    </w:p>
    <w:p w:rsidR="00203BEC" w:rsidRDefault="00203BEC" w:rsidP="00203BEC">
      <w:pPr>
        <w:keepNext/>
        <w:keepLines/>
        <w:overflowPunct w:val="0"/>
        <w:autoSpaceDE w:val="0"/>
        <w:autoSpaceDN w:val="0"/>
        <w:adjustRightInd w:val="0"/>
        <w:ind w:right="-288"/>
        <w:jc w:val="both"/>
        <w:textAlignment w:val="baseline"/>
        <w:outlineLvl w:val="1"/>
        <w:rPr>
          <w:sz w:val="18"/>
          <w:szCs w:val="18"/>
          <w:u w:val="single"/>
          <w:lang w:eastAsia="ar-SA"/>
        </w:rPr>
      </w:pPr>
    </w:p>
    <w:p w:rsidR="00203BEC" w:rsidRPr="00B67CC0" w:rsidRDefault="00203BEC" w:rsidP="00203BEC">
      <w:pPr>
        <w:keepNext/>
        <w:keepLines/>
        <w:overflowPunct w:val="0"/>
        <w:autoSpaceDE w:val="0"/>
        <w:autoSpaceDN w:val="0"/>
        <w:adjustRightInd w:val="0"/>
        <w:ind w:right="-288"/>
        <w:jc w:val="both"/>
        <w:textAlignment w:val="baseline"/>
        <w:outlineLvl w:val="1"/>
        <w:rPr>
          <w:b/>
          <w:bCs/>
          <w:sz w:val="18"/>
          <w:szCs w:val="18"/>
          <w:lang w:eastAsia="ar-SA"/>
        </w:rPr>
      </w:pPr>
    </w:p>
    <w:p w:rsidR="00203BEC" w:rsidRPr="00B67CC0" w:rsidRDefault="00203BEC" w:rsidP="00203BE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67CC0">
        <w:rPr>
          <w:sz w:val="16"/>
          <w:szCs w:val="16"/>
        </w:rPr>
        <w:t>............................................................................</w:t>
      </w:r>
      <w:r w:rsidRPr="00B67CC0">
        <w:rPr>
          <w:sz w:val="16"/>
          <w:szCs w:val="16"/>
        </w:rPr>
        <w:tab/>
      </w:r>
      <w:r w:rsidRPr="00B67CC0">
        <w:rPr>
          <w:sz w:val="16"/>
          <w:szCs w:val="16"/>
        </w:rPr>
        <w:tab/>
      </w:r>
      <w:r w:rsidRPr="00B67CC0">
        <w:rPr>
          <w:sz w:val="16"/>
          <w:szCs w:val="16"/>
        </w:rPr>
        <w:tab/>
      </w:r>
      <w:r w:rsidRPr="00B67CC0">
        <w:rPr>
          <w:sz w:val="16"/>
          <w:szCs w:val="16"/>
        </w:rPr>
        <w:tab/>
        <w:t xml:space="preserve">         </w:t>
      </w:r>
    </w:p>
    <w:p w:rsidR="00203BEC" w:rsidRPr="00B67CC0" w:rsidRDefault="00203BEC" w:rsidP="00203BE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B67CC0">
        <w:rPr>
          <w:sz w:val="20"/>
          <w:szCs w:val="20"/>
        </w:rPr>
        <w:t xml:space="preserve">      pieczęć adresowa Wykonawcy</w:t>
      </w:r>
    </w:p>
    <w:p w:rsidR="00203BEC" w:rsidRDefault="00203BEC" w:rsidP="00203BEC">
      <w:pPr>
        <w:spacing w:line="200" w:lineRule="atLeast"/>
        <w:jc w:val="both"/>
        <w:rPr>
          <w:b/>
          <w:bCs/>
          <w:color w:val="000000"/>
          <w:sz w:val="21"/>
          <w:szCs w:val="21"/>
        </w:rPr>
      </w:pPr>
    </w:p>
    <w:p w:rsidR="00203BEC" w:rsidRDefault="00203BEC" w:rsidP="00203BEC">
      <w:pPr>
        <w:spacing w:line="200" w:lineRule="atLeast"/>
        <w:jc w:val="center"/>
        <w:rPr>
          <w:b/>
          <w:color w:val="000000"/>
        </w:rPr>
      </w:pPr>
      <w:r w:rsidRPr="00BD2795">
        <w:rPr>
          <w:b/>
          <w:color w:val="000000"/>
        </w:rPr>
        <w:t xml:space="preserve">dotyczy </w:t>
      </w:r>
      <w:r w:rsidR="001A2F36">
        <w:rPr>
          <w:b/>
          <w:color w:val="000000"/>
        </w:rPr>
        <w:t xml:space="preserve">zamówienia </w:t>
      </w:r>
      <w:r w:rsidRPr="00BD2795">
        <w:rPr>
          <w:b/>
          <w:color w:val="000000"/>
        </w:rPr>
        <w:t>pn.:</w:t>
      </w:r>
    </w:p>
    <w:p w:rsidR="001A2F36" w:rsidRPr="00BD2795" w:rsidRDefault="001A2F36" w:rsidP="00203BEC">
      <w:pPr>
        <w:spacing w:line="200" w:lineRule="atLeast"/>
        <w:jc w:val="center"/>
      </w:pPr>
    </w:p>
    <w:p w:rsidR="001A2F36" w:rsidRPr="001A2F36" w:rsidRDefault="001A2F36" w:rsidP="001A2F36">
      <w:pPr>
        <w:spacing w:line="200" w:lineRule="atLeast"/>
        <w:jc w:val="center"/>
        <w:rPr>
          <w:b/>
          <w:bCs/>
          <w:color w:val="000000"/>
        </w:rPr>
      </w:pPr>
      <w:r w:rsidRPr="001A2F36">
        <w:rPr>
          <w:b/>
          <w:bCs/>
          <w:color w:val="000000"/>
        </w:rPr>
        <w:t>Pełnienie funkcji Inżyniera Kontraktu wraz z nadzorem inwestorskim na zadaniu pn.:</w:t>
      </w:r>
    </w:p>
    <w:p w:rsidR="001A2F36" w:rsidRPr="001A2F36" w:rsidRDefault="001A2F36" w:rsidP="001A2F36">
      <w:pPr>
        <w:spacing w:line="200" w:lineRule="atLeast"/>
        <w:jc w:val="center"/>
        <w:rPr>
          <w:b/>
          <w:bCs/>
          <w:color w:val="000000"/>
        </w:rPr>
      </w:pPr>
      <w:r w:rsidRPr="001A2F36">
        <w:rPr>
          <w:b/>
          <w:bCs/>
          <w:color w:val="000000"/>
        </w:rPr>
        <w:t>„Termomodernizacja obiektu użyteczności publicznej  Zespołu Edukacyjnego przy ulicy Mickiewicza 26 w Skwierzynie</w:t>
      </w:r>
      <w:r w:rsidR="00D21E72">
        <w:rPr>
          <w:b/>
          <w:bCs/>
          <w:color w:val="000000"/>
        </w:rPr>
        <w:t>” - działka nr 212/5</w:t>
      </w:r>
      <w:r w:rsidRPr="001A2F36">
        <w:rPr>
          <w:b/>
          <w:bCs/>
          <w:color w:val="000000"/>
        </w:rPr>
        <w:t>.</w:t>
      </w:r>
    </w:p>
    <w:p w:rsidR="00203BEC" w:rsidRPr="00BD2795" w:rsidRDefault="00203BEC" w:rsidP="001A2F36">
      <w:pPr>
        <w:spacing w:line="200" w:lineRule="atLeast"/>
        <w:jc w:val="center"/>
        <w:rPr>
          <w:b/>
          <w:bCs/>
          <w:color w:val="000000"/>
        </w:rPr>
      </w:pPr>
    </w:p>
    <w:p w:rsidR="00203BEC" w:rsidRPr="00BD2795" w:rsidRDefault="00203BEC" w:rsidP="00203BEC">
      <w:pPr>
        <w:spacing w:line="200" w:lineRule="atLeast"/>
        <w:rPr>
          <w:b/>
          <w:bCs/>
          <w:color w:val="000000"/>
        </w:rPr>
      </w:pPr>
    </w:p>
    <w:p w:rsidR="00203BEC" w:rsidRPr="00BD2795" w:rsidRDefault="00203BEC" w:rsidP="00203BEC">
      <w:pPr>
        <w:spacing w:line="200" w:lineRule="atLeast"/>
        <w:jc w:val="center"/>
        <w:rPr>
          <w:b/>
          <w:bCs/>
          <w:color w:val="000000"/>
        </w:rPr>
      </w:pPr>
      <w:r w:rsidRPr="00BD2795">
        <w:rPr>
          <w:b/>
          <w:bCs/>
          <w:color w:val="000000"/>
        </w:rPr>
        <w:t>OŚWIADCZAM, ŻE:</w:t>
      </w:r>
    </w:p>
    <w:p w:rsidR="00203BEC" w:rsidRPr="00BD2795" w:rsidRDefault="00203BEC" w:rsidP="00203BEC">
      <w:pPr>
        <w:spacing w:line="200" w:lineRule="atLeast"/>
        <w:rPr>
          <w:b/>
          <w:bCs/>
          <w:color w:val="000000"/>
        </w:rPr>
      </w:pPr>
    </w:p>
    <w:p w:rsidR="00203BEC" w:rsidRPr="00BD2795" w:rsidRDefault="00203BEC" w:rsidP="00A21D08">
      <w:pPr>
        <w:widowControl/>
        <w:numPr>
          <w:ilvl w:val="0"/>
          <w:numId w:val="22"/>
        </w:numPr>
        <w:suppressAutoHyphens w:val="0"/>
        <w:autoSpaceDE w:val="0"/>
        <w:spacing w:line="200" w:lineRule="atLeast"/>
        <w:jc w:val="both"/>
      </w:pPr>
      <w:r w:rsidRPr="00BD2795">
        <w:t xml:space="preserve">Osoby które będą uczestniczyć w wykonywaniu zamówienia posiadają ważne, wymagane w zapytaniu ofertowym uprawnienia budowlane do pełnienia samodzielnych funkcji technicznych w budownictwie wydane na podstawie </w:t>
      </w:r>
      <w:r w:rsidRPr="00BD2795">
        <w:rPr>
          <w:iCs/>
        </w:rPr>
        <w:t>ustawy z dnia 7 lipca 1994 r. Prawo budowlane i Rozporządzenia Ministra Transportu i Budownictwa z dnia 28 kwietnia 2006 r. w sprawie samodzielnych funkcji technicznych w budownictwie lub im odpowiadające ważne uprawnienia budowlane, które zostały wydane na podstawie wcześniej obowiązujących przepisów.</w:t>
      </w:r>
    </w:p>
    <w:p w:rsidR="00203BEC" w:rsidRPr="00BD2795" w:rsidRDefault="00203BEC" w:rsidP="00A21D08">
      <w:pPr>
        <w:widowControl/>
        <w:numPr>
          <w:ilvl w:val="0"/>
          <w:numId w:val="22"/>
        </w:numPr>
        <w:suppressAutoHyphens w:val="0"/>
        <w:autoSpaceDE w:val="0"/>
        <w:spacing w:line="200" w:lineRule="atLeast"/>
        <w:jc w:val="both"/>
      </w:pPr>
      <w:r w:rsidRPr="00BD2795">
        <w:t xml:space="preserve"> Osoby które będą uczestniczyć w wykonywaniu zamówienia są </w:t>
      </w:r>
      <w:r w:rsidRPr="00BD2795">
        <w:rPr>
          <w:iCs/>
        </w:rPr>
        <w:t>członkami właściwej Izby samorządu zawodowego oraz posiadają aktualne zaświadczenia wydane przez tę Izbę.</w:t>
      </w:r>
    </w:p>
    <w:p w:rsidR="00203BEC" w:rsidRPr="00BD2795" w:rsidRDefault="00203BEC" w:rsidP="00A21D08">
      <w:pPr>
        <w:widowControl/>
        <w:numPr>
          <w:ilvl w:val="0"/>
          <w:numId w:val="22"/>
        </w:numPr>
        <w:suppressAutoHyphens w:val="0"/>
        <w:autoSpaceDE w:val="0"/>
        <w:spacing w:line="200" w:lineRule="atLeast"/>
        <w:jc w:val="both"/>
      </w:pPr>
      <w:r w:rsidRPr="00BD2795">
        <w:rPr>
          <w:iCs/>
        </w:rPr>
        <w:t>Powyższe informacje są prawdziwe i jako osoba składająca oświadczenie jestem świadomy odpowiedzialności karnej, wynikającej z art. 297 Kodeksu Karnego.</w:t>
      </w:r>
    </w:p>
    <w:p w:rsidR="00203BEC" w:rsidRPr="00BD2795" w:rsidRDefault="00203BEC" w:rsidP="00203BEC">
      <w:pPr>
        <w:tabs>
          <w:tab w:val="left" w:pos="0"/>
        </w:tabs>
        <w:spacing w:line="283" w:lineRule="exact"/>
        <w:rPr>
          <w:b/>
          <w:iCs/>
          <w:color w:val="000000"/>
        </w:rPr>
      </w:pPr>
    </w:p>
    <w:p w:rsidR="00203BEC" w:rsidRDefault="00203BEC" w:rsidP="00203BEC">
      <w:pPr>
        <w:autoSpaceDE w:val="0"/>
        <w:jc w:val="both"/>
      </w:pPr>
    </w:p>
    <w:p w:rsidR="00203BEC" w:rsidRDefault="00203BEC" w:rsidP="00203BEC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sz w:val="20"/>
          <w:szCs w:val="20"/>
        </w:rPr>
      </w:pPr>
    </w:p>
    <w:p w:rsidR="00203BEC" w:rsidRDefault="00203BEC" w:rsidP="00203BEC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sz w:val="20"/>
          <w:szCs w:val="20"/>
        </w:rPr>
      </w:pPr>
    </w:p>
    <w:p w:rsidR="00203BEC" w:rsidRDefault="00203BEC" w:rsidP="00203BEC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sz w:val="20"/>
          <w:szCs w:val="20"/>
        </w:rPr>
      </w:pPr>
    </w:p>
    <w:p w:rsidR="00203BEC" w:rsidRDefault="00203BEC" w:rsidP="00203BEC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sz w:val="20"/>
          <w:szCs w:val="20"/>
        </w:rPr>
      </w:pPr>
    </w:p>
    <w:p w:rsidR="00203BEC" w:rsidRDefault="00203BEC" w:rsidP="00203BEC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sz w:val="20"/>
          <w:szCs w:val="20"/>
        </w:rPr>
      </w:pPr>
    </w:p>
    <w:p w:rsidR="00203BEC" w:rsidRPr="00B67CC0" w:rsidRDefault="00203BEC" w:rsidP="00203BEC">
      <w:pPr>
        <w:overflowPunct w:val="0"/>
        <w:autoSpaceDE w:val="0"/>
        <w:autoSpaceDN w:val="0"/>
        <w:adjustRightInd w:val="0"/>
        <w:ind w:left="5398" w:hanging="442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B67CC0">
        <w:rPr>
          <w:sz w:val="20"/>
          <w:szCs w:val="20"/>
        </w:rPr>
        <w:t>................................................</w:t>
      </w:r>
      <w:r>
        <w:rPr>
          <w:sz w:val="20"/>
          <w:szCs w:val="20"/>
        </w:rPr>
        <w:t>.........................</w:t>
      </w:r>
    </w:p>
    <w:p w:rsidR="00203BEC" w:rsidRPr="009E432D" w:rsidRDefault="00203BEC" w:rsidP="00203BEC">
      <w:pPr>
        <w:ind w:left="4248" w:firstLine="708"/>
        <w:jc w:val="center"/>
        <w:rPr>
          <w:b/>
          <w:bCs/>
          <w:vanish/>
          <w:sz w:val="18"/>
          <w:szCs w:val="18"/>
          <w:lang w:eastAsia="ar-SA"/>
        </w:rPr>
      </w:pPr>
      <w:r w:rsidRPr="009E432D">
        <w:rPr>
          <w:sz w:val="18"/>
          <w:szCs w:val="18"/>
          <w:lang w:eastAsia="ar-SA"/>
        </w:rPr>
        <w:t xml:space="preserve">        Data i podpis i pieczęć osoby upoważnionej</w:t>
      </w:r>
    </w:p>
    <w:p w:rsidR="00203BEC" w:rsidRPr="009E432D" w:rsidRDefault="00203BEC" w:rsidP="00203BEC">
      <w:pPr>
        <w:tabs>
          <w:tab w:val="left" w:pos="4820"/>
        </w:tabs>
        <w:overflowPunct w:val="0"/>
        <w:autoSpaceDE w:val="0"/>
        <w:autoSpaceDN w:val="0"/>
        <w:adjustRightInd w:val="0"/>
        <w:ind w:left="4820"/>
        <w:textAlignment w:val="baseline"/>
        <w:rPr>
          <w:sz w:val="18"/>
          <w:szCs w:val="18"/>
        </w:rPr>
      </w:pPr>
      <w:r w:rsidRPr="009E432D">
        <w:rPr>
          <w:b/>
          <w:bCs/>
          <w:vanish/>
          <w:sz w:val="18"/>
          <w:szCs w:val="18"/>
        </w:rPr>
        <w:t>&lt;/el:adresat&gt;</w:t>
      </w:r>
    </w:p>
    <w:p w:rsidR="00203BEC" w:rsidRDefault="00203BEC" w:rsidP="00203BEC"/>
    <w:p w:rsidR="00203BEC" w:rsidRDefault="00203BEC" w:rsidP="00203BEC"/>
    <w:p w:rsidR="00203BEC" w:rsidRDefault="00203BEC" w:rsidP="00203BEC"/>
    <w:p w:rsidR="00203BEC" w:rsidRDefault="00203BEC" w:rsidP="00203BEC"/>
    <w:p w:rsidR="0065371C" w:rsidRDefault="0065371C" w:rsidP="00203BEC"/>
    <w:p w:rsidR="0065371C" w:rsidRDefault="0065371C" w:rsidP="00203BEC"/>
    <w:p w:rsidR="0065371C" w:rsidRDefault="0065371C" w:rsidP="00203BEC"/>
    <w:p w:rsidR="0065371C" w:rsidRDefault="0065371C" w:rsidP="00203BEC"/>
    <w:p w:rsidR="0065371C" w:rsidRDefault="0065371C" w:rsidP="00203BEC"/>
    <w:p w:rsidR="0065371C" w:rsidRDefault="0065371C" w:rsidP="00203BEC"/>
    <w:p w:rsidR="00203BEC" w:rsidRPr="0065371C" w:rsidRDefault="00203BEC" w:rsidP="0065371C">
      <w:pPr>
        <w:pStyle w:val="Nagwek6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65371C">
        <w:rPr>
          <w:rFonts w:ascii="Arial" w:hAnsi="Arial" w:cs="Arial"/>
          <w:sz w:val="20"/>
          <w:szCs w:val="20"/>
        </w:rPr>
        <w:t>Załącznik nr 4 do zaproszenia</w:t>
      </w:r>
    </w:p>
    <w:p w:rsidR="00203BEC" w:rsidRDefault="00203BEC" w:rsidP="0065371C">
      <w:pPr>
        <w:pStyle w:val="Nagwek6"/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65371C">
        <w:rPr>
          <w:rFonts w:ascii="Arial" w:hAnsi="Arial" w:cs="Arial"/>
          <w:sz w:val="20"/>
          <w:szCs w:val="20"/>
        </w:rPr>
        <w:t xml:space="preserve">do złożenia </w:t>
      </w:r>
      <w:r w:rsidR="0065371C">
        <w:rPr>
          <w:rFonts w:ascii="Arial" w:hAnsi="Arial" w:cs="Arial"/>
          <w:sz w:val="20"/>
          <w:szCs w:val="20"/>
        </w:rPr>
        <w:t>oferty</w:t>
      </w:r>
    </w:p>
    <w:p w:rsidR="00C3658B" w:rsidRPr="00C3658B" w:rsidRDefault="00C3658B" w:rsidP="00C3658B">
      <w:pPr>
        <w:rPr>
          <w:lang w:eastAsia="pl-PL" w:bidi="ar-SA"/>
        </w:rPr>
      </w:pPr>
    </w:p>
    <w:p w:rsidR="00203BEC" w:rsidRPr="0065371C" w:rsidRDefault="00203BEC" w:rsidP="00203BEC">
      <w:pPr>
        <w:rPr>
          <w:b/>
        </w:rPr>
      </w:pPr>
    </w:p>
    <w:p w:rsidR="00203BEC" w:rsidRPr="00A75A33" w:rsidRDefault="00203BEC" w:rsidP="00203BEC">
      <w:pPr>
        <w:pStyle w:val="Zwykytekst3"/>
        <w:jc w:val="center"/>
        <w:rPr>
          <w:rFonts w:ascii="Times New Roman" w:eastAsia="MS Mincho" w:hAnsi="Times New Roman" w:cs="Times New Roman"/>
          <w:b/>
          <w:color w:val="000000"/>
        </w:rPr>
      </w:pPr>
      <w:r w:rsidRPr="00A75A33">
        <w:rPr>
          <w:rFonts w:ascii="Times New Roman" w:eastAsia="MS Mincho" w:hAnsi="Times New Roman" w:cs="Times New Roman"/>
          <w:b/>
          <w:color w:val="000000"/>
        </w:rPr>
        <w:t>- Projekt umowy –</w:t>
      </w:r>
    </w:p>
    <w:p w:rsidR="00A75A33" w:rsidRPr="00A75A33" w:rsidRDefault="00A75A33" w:rsidP="00A75A33">
      <w:pPr>
        <w:rPr>
          <w:rFonts w:eastAsia="Times New Roman" w:cs="Times New Roman"/>
          <w:bCs/>
          <w:spacing w:val="-1"/>
          <w:kern w:val="0"/>
          <w:lang w:eastAsia="pl-PL" w:bidi="ar-SA"/>
        </w:rPr>
      </w:pPr>
    </w:p>
    <w:p w:rsidR="00A75A33" w:rsidRPr="00A75A33" w:rsidRDefault="00A75A33" w:rsidP="00A75A33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b/>
          <w:kern w:val="0"/>
          <w:sz w:val="22"/>
          <w:szCs w:val="22"/>
          <w:lang w:eastAsia="en-US" w:bidi="ar-SA"/>
        </w:rPr>
        <w:t>Umowa Nr   ..……. /2017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zawarta w dniu .......</w:t>
      </w:r>
      <w:r w:rsidR="00023719">
        <w:rPr>
          <w:rFonts w:eastAsia="Calibri" w:cs="Times New Roman"/>
          <w:kern w:val="0"/>
          <w:sz w:val="22"/>
          <w:szCs w:val="22"/>
          <w:lang w:eastAsia="en-US" w:bidi="ar-SA"/>
        </w:rPr>
        <w:t>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.2017 r. pomiędzy:  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b/>
          <w:kern w:val="0"/>
          <w:sz w:val="22"/>
          <w:szCs w:val="22"/>
          <w:lang w:eastAsia="en-US" w:bidi="ar-SA"/>
        </w:rPr>
        <w:t>Gminą Skwierzyna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, ul. Rynek 1, 66-440 Skwierzyna, NIP 596-00-07-647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zwaną dalej </w:t>
      </w:r>
      <w:r w:rsidRPr="00A75A33">
        <w:rPr>
          <w:rFonts w:eastAsia="Calibri" w:cs="Times New Roman"/>
          <w:b/>
          <w:kern w:val="0"/>
          <w:sz w:val="22"/>
          <w:szCs w:val="22"/>
          <w:lang w:eastAsia="en-US" w:bidi="ar-SA"/>
        </w:rPr>
        <w:t>Zamawiającym,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reprezentowaną przez :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b/>
          <w:kern w:val="0"/>
          <w:sz w:val="22"/>
          <w:szCs w:val="22"/>
          <w:lang w:eastAsia="en-US" w:bidi="ar-SA"/>
        </w:rPr>
        <w:t>Burmistrza Skwierzyny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– Lesława Hołownię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przy udziale Skarbnika – Zdzisławy Maląg, która udziela kontrasygnaty,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a</w:t>
      </w:r>
    </w:p>
    <w:p w:rsidR="00A75A33" w:rsidRPr="00A75A33" w:rsidRDefault="00023719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>………………..</w:t>
      </w:r>
      <w:r w:rsidR="00A75A33" w:rsidRPr="00A75A33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z siedzibą w 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……………</w:t>
      </w:r>
      <w:r w:rsidR="00A75A33" w:rsidRPr="00A75A33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przy ul. 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…………………</w:t>
      </w:r>
      <w:r w:rsidR="00A75A33" w:rsidRPr="00A75A33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, nr NIP 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……………………..</w:t>
      </w:r>
      <w:r w:rsidR="00A75A33" w:rsidRPr="00A75A33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, Nr Regon: 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</w:t>
      </w:r>
      <w:r w:rsidR="00A75A33" w:rsidRPr="00A75A33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reprezentowaną przez:</w:t>
      </w:r>
    </w:p>
    <w:p w:rsidR="00A75A33" w:rsidRPr="00A75A33" w:rsidRDefault="00023719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>………………………………………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zwaną w dalszej części umowy </w:t>
      </w:r>
      <w:r w:rsidRPr="00A75A33">
        <w:rPr>
          <w:rFonts w:eastAsia="Calibri" w:cs="Times New Roman"/>
          <w:b/>
          <w:kern w:val="0"/>
          <w:sz w:val="22"/>
          <w:szCs w:val="22"/>
          <w:lang w:eastAsia="en-US" w:bidi="ar-SA"/>
        </w:rPr>
        <w:t>Wykonawcą.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Umowa zostaje zawarta po przeprowadzeniu postępowania o udzielenie zamówienia publicznego, zgodnie z Regulaminem udzielania zamówień publicznych, których wartość nie przekracza wyrażonej w złotych </w:t>
      </w:r>
      <w:r w:rsidR="009F63D3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równowartości kwoty 30.000 euro  </w:t>
      </w:r>
      <w:r w:rsidR="009F63D3" w:rsidRPr="009F63D3">
        <w:rPr>
          <w:rFonts w:eastAsia="Calibri" w:cs="Times New Roman"/>
          <w:kern w:val="0"/>
          <w:sz w:val="22"/>
          <w:szCs w:val="22"/>
          <w:lang w:eastAsia="en-US" w:bidi="ar-SA"/>
        </w:rPr>
        <w:t>oraz Wytyczny</w:t>
      </w:r>
      <w:r w:rsidR="009F63D3">
        <w:rPr>
          <w:rFonts w:eastAsia="Calibri" w:cs="Times New Roman"/>
          <w:kern w:val="0"/>
          <w:sz w:val="22"/>
          <w:szCs w:val="22"/>
          <w:lang w:eastAsia="en-US" w:bidi="ar-SA"/>
        </w:rPr>
        <w:t>mi</w:t>
      </w:r>
      <w:r w:rsidR="009F63D3" w:rsidRPr="009F63D3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w zakresie kwalifikowalności wydatków w ramach Europejskiego Funduszu Rozwoju Regionalnego, Europejskiego Funduszu Społecznego oraz Funduszu Spójności na lata 2014-2020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center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§ 1</w:t>
      </w:r>
    </w:p>
    <w:p w:rsidR="00A75A33" w:rsidRPr="002F696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1. Zamawiający zleca, a Wykonawca  przyjmuje  do wykonania: </w:t>
      </w:r>
      <w:r w:rsidR="00FD345F" w:rsidRPr="00FD345F">
        <w:rPr>
          <w:rFonts w:eastAsia="Calibri" w:cs="Times New Roman"/>
          <w:b/>
          <w:kern w:val="0"/>
          <w:sz w:val="22"/>
          <w:szCs w:val="22"/>
          <w:lang w:eastAsia="en-US" w:bidi="ar-SA"/>
        </w:rPr>
        <w:t>Pełnienie funkcji Inżyniera Kontraktu wraz z nadzorem inwestorskim na zadaniu pn.:„Termomodernizacja obiektu użyteczności publicznej  Zespołu Edukacyjnego przy ulicy Mickiewicza 26 w Skwierzynie, dział</w:t>
      </w:r>
      <w:r w:rsidR="002F6963">
        <w:rPr>
          <w:rFonts w:eastAsia="Calibri" w:cs="Times New Roman"/>
          <w:b/>
          <w:kern w:val="0"/>
          <w:sz w:val="22"/>
          <w:szCs w:val="22"/>
          <w:lang w:eastAsia="en-US" w:bidi="ar-SA"/>
        </w:rPr>
        <w:t>ka nr 212/5”</w:t>
      </w:r>
      <w:r w:rsidRPr="00A75A33">
        <w:rPr>
          <w:rFonts w:cs="Times New Roman"/>
          <w:b/>
          <w:sz w:val="22"/>
          <w:szCs w:val="22"/>
          <w:lang w:eastAsia="ar-SA" w:bidi="ar-SA"/>
        </w:rPr>
        <w:t xml:space="preserve">, 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zgodnie z opisem przedmiotu zamówienia zawartym w </w:t>
      </w:r>
      <w:r w:rsidR="002F6963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zapytaniu ofertowym                 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z dnia </w:t>
      </w:r>
      <w:r w:rsidR="002F6963">
        <w:rPr>
          <w:rFonts w:eastAsia="Calibri" w:cs="Times New Roman"/>
          <w:kern w:val="0"/>
          <w:sz w:val="22"/>
          <w:szCs w:val="22"/>
          <w:lang w:eastAsia="en-US" w:bidi="ar-SA"/>
        </w:rPr>
        <w:t>……….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.2017 r.</w:t>
      </w:r>
      <w:r w:rsidR="002F6963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i ofertą Wykonawcy z dnia </w:t>
      </w:r>
      <w:r w:rsidR="002F6963">
        <w:rPr>
          <w:rFonts w:eastAsia="Calibri" w:cs="Times New Roman"/>
          <w:kern w:val="0"/>
          <w:sz w:val="22"/>
          <w:szCs w:val="22"/>
          <w:lang w:eastAsia="en-US" w:bidi="ar-SA"/>
        </w:rPr>
        <w:t>………….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2017 r. stanowiącymi integralną część niniejszej umowy.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2. </w:t>
      </w:r>
      <w:r w:rsidR="0099417E">
        <w:rPr>
          <w:rFonts w:eastAsia="Calibri" w:cs="Times New Roman"/>
          <w:kern w:val="0"/>
          <w:sz w:val="22"/>
          <w:szCs w:val="22"/>
          <w:lang w:eastAsia="en-US" w:bidi="ar-SA"/>
        </w:rPr>
        <w:t>Zamówienie</w:t>
      </w:r>
      <w:r w:rsidR="0099417E" w:rsidRPr="0099417E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realizowane w ramach Regionalnego Programu Operacyjnego Lubuskie 2020, Oś Priorytetowa 3 Gospodarka niskoemisyjna, Działanie 3.2  Efektywność energetyczna dla Poddziałania 3.2.1 Efektywność energetyczna – projekty realizowane poza formułą ZIT.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center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§ 2</w:t>
      </w:r>
    </w:p>
    <w:p w:rsidR="00A75A33" w:rsidRPr="00A75A33" w:rsidRDefault="00A75A33" w:rsidP="00A75A33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ZAKRES PEŁNIENIA FUNKCJI Inżyniera Kontraktu wraz z nadzorem inwestorskim: 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1.1 Inżynier Kontraktu zobowiązany jest wykonywać swoje obowiązki i uprawnienia, rozpatrując sytuacje zaistniałe w ramach realizacji projektu inwestycyjnego, biorąc pod uwagę wszystkie istotne okoliczności, aktywnie i kompetentnie działać na rzecz prawidłowego wykonania inwestycji. Inżynier Kontraktu winien wykonywać swoje obowiązki i uprawnienia za pomocą personelu posiadającego odpowiednią wiedzę i doświadczenie w zagadnieniach związanych z realizacją inwestycji, jak również, w przypadku gdy prawo tego wymaga, posiadających stosowane uprawnienia, których posiadanie zostanie potwierdzone właściwymi dokumentami. Zawsze tam, gdzie będzie to stosowne i nie pozostanie w sprzeczności z umową zawartą z Zamawiającym lub etyką zawodową, Inżynier winien chronić przede wszystkim interesy Zamawiającego. 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1.2 Do obowiązków Inżyniera Kontaktu należy doradztwo we wszystkich sprawach związanych                          z wykonywaniem inwestycji i wyrażanie w tym zakresie opinii, w razie konieczności, w tym w zakresie przepisów ustawy Prawo Zamówień Publicznych. W celu zapewnienia jak najlepszej jakości wykonawstwa, Inżynier Kontraktu pełni na rzecz i w imieniu Zamawiającego wielobranżowy, profesjonalny i kompetentny nadzór inwestorski nad prowadzonymi robotami, w zakresie wynikającym ze specyfiki zadania oraz dokumentów związanych z realizacją i finansowaniem inwestycji, zgodnie z przepisami prawa, w szczególności ustawy z dnia 7 lipca 1994r. Prawo budowlane.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2. Wymagania dotyczące kadry pracowniczej. 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Inżynier Kontraktu  dysponuje stale: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- Inspektorem budowlanym/sanitarnym/elektrycznym posiadającym (uprawnienia bez ograniczeń oraz minimum 5-letnie doświadczenie w sprawowaniu funkcji inspektora nadzoru.) i doświadczenie  w jednej zrealizowanej usłudze - inwestycja polegająca na sprawowaniu nadzoru inwestorskiego nad przebudową/modernizacją budynku szkolnego.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- Specjalistą ds. zamówień publicznych.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b/>
          <w:kern w:val="0"/>
          <w:sz w:val="22"/>
          <w:szCs w:val="22"/>
          <w:lang w:eastAsia="en-US" w:bidi="ar-SA"/>
        </w:rPr>
        <w:t>3.1  Zakres obowiązków Inżyniera Kontraktu obejmuje w szczególności :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a) Zidentyfikowanie ewentualnych niezgodności przedstawionych dokumentów ze stanem faktycznym, w szczególności dotyczącym terenu budowy oraz zaproponowania konkretnych zmian – rozwiązań;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b) Zweryfikowanie dokumentacji dostarczonej przez Zamawiającego w celu sprawdzenia przygotowania jej zgodnie z ustawą Pzp  i rozporządzeniami wydanymi na jej podstawie, także wzajemnej zgodności i kompletności poszczególnych elementów składających się na tę dokumentację; 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c) Opracowanie kompletnej dokumentacji przetargowej lub przetargowych obejmujących                              w szczególności:</w:t>
      </w:r>
    </w:p>
    <w:p w:rsidR="00A75A33" w:rsidRPr="00A75A33" w:rsidRDefault="00A75A33" w:rsidP="00A75A33">
      <w:pPr>
        <w:widowControl/>
        <w:numPr>
          <w:ilvl w:val="1"/>
          <w:numId w:val="53"/>
        </w:numPr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ustalenie wartości szacunkowej zamówienia,</w:t>
      </w:r>
    </w:p>
    <w:p w:rsidR="00A75A33" w:rsidRPr="00A75A33" w:rsidRDefault="00A75A33" w:rsidP="00A75A33">
      <w:pPr>
        <w:widowControl/>
        <w:numPr>
          <w:ilvl w:val="1"/>
          <w:numId w:val="53"/>
        </w:numPr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opracowanie specyfikacji istotnych warunków zamówienia (SIWZ) wraz                                         z odpowiednimi załącznikami, w tym projektu umowy.</w:t>
      </w:r>
    </w:p>
    <w:p w:rsidR="00A75A33" w:rsidRPr="00A75A33" w:rsidRDefault="00A75A33" w:rsidP="00A75A33">
      <w:pPr>
        <w:widowControl/>
        <w:numPr>
          <w:ilvl w:val="1"/>
          <w:numId w:val="53"/>
        </w:numPr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sporządzenie ogłoszeń o zamówieniu oraz o udzieleniu zamówienia w Biuletynie Zamówień Publicznych,</w:t>
      </w:r>
    </w:p>
    <w:p w:rsidR="00A75A33" w:rsidRPr="00A75A33" w:rsidRDefault="00A75A33" w:rsidP="00A75A33">
      <w:pPr>
        <w:widowControl/>
        <w:numPr>
          <w:ilvl w:val="1"/>
          <w:numId w:val="53"/>
        </w:numPr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sporządzenie projektów odpowiedzi na ewentualne zapytania do treści specyfikacji istotnych warunków zamówienia,</w:t>
      </w:r>
    </w:p>
    <w:p w:rsidR="00A75A33" w:rsidRPr="00A75A33" w:rsidRDefault="00A75A33" w:rsidP="00A75A33">
      <w:pPr>
        <w:widowControl/>
        <w:numPr>
          <w:ilvl w:val="1"/>
          <w:numId w:val="53"/>
        </w:numPr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uczestniczenie w pracach komisji przetargowej (członek komisji) badanie i analizę ofert złożonych przez wykonawców, wezwanie do wyjaśnień, poprawienie omyłek, przedłożenia propozycji wykluczenia danych wykonawców z postępowania, odrzucenia ofert, wyboru najkorzystniejszej oferty lub unieważnienia postępowania wraz                         z uzasadnieniem,</w:t>
      </w:r>
    </w:p>
    <w:p w:rsidR="00A75A33" w:rsidRPr="00A75A33" w:rsidRDefault="00A75A33" w:rsidP="00A75A33">
      <w:pPr>
        <w:widowControl/>
        <w:numPr>
          <w:ilvl w:val="1"/>
          <w:numId w:val="53"/>
        </w:numPr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przygotowanie protokołu z postępowania o udzielenie zamówienia </w:t>
      </w:r>
    </w:p>
    <w:p w:rsidR="00A75A33" w:rsidRPr="00A75A33" w:rsidRDefault="00A75A33" w:rsidP="00A75A33">
      <w:pPr>
        <w:widowControl/>
        <w:numPr>
          <w:ilvl w:val="1"/>
          <w:numId w:val="53"/>
        </w:numPr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przekazanie kompletu dokumentacji dotyczącej postępowania o udzielenie zamówienia publicznego na wybór wykonawcy</w:t>
      </w:r>
      <w:r w:rsidR="00CA3043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robót budowlanych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.</w:t>
      </w:r>
    </w:p>
    <w:p w:rsidR="00A75A33" w:rsidRPr="00B80032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B80032">
        <w:rPr>
          <w:rFonts w:eastAsia="Calibri" w:cs="Times New Roman"/>
          <w:kern w:val="0"/>
          <w:sz w:val="22"/>
          <w:szCs w:val="22"/>
          <w:lang w:eastAsia="en-US" w:bidi="ar-SA"/>
        </w:rPr>
        <w:t>3.2 Sprawdzenie posiadania przez Wykonawców robót budowlanych wymaganych w kontrakcie na roboty budowlane ubezpieczeń i gwarancji;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b/>
          <w:kern w:val="0"/>
          <w:sz w:val="22"/>
          <w:szCs w:val="22"/>
          <w:lang w:eastAsia="en-US" w:bidi="ar-SA"/>
        </w:rPr>
        <w:t>3.3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. </w:t>
      </w:r>
      <w:r w:rsidRPr="00A75A33">
        <w:rPr>
          <w:rFonts w:eastAsia="Calibri" w:cs="Times New Roman"/>
          <w:b/>
          <w:kern w:val="0"/>
          <w:sz w:val="22"/>
          <w:szCs w:val="22"/>
          <w:lang w:eastAsia="en-US" w:bidi="ar-SA"/>
        </w:rPr>
        <w:t>Pozostałe obowiązki: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1.  Przekazanie placu budowy wykonawcy robót budowlanych przy udziale Zamawiającego;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2. Przekazanie Wykonawcy robót budowlanych dokumentacji projektowej i innych dokumentów wymaganych przez Kontrakt na roboty, po uprzednim przekazaniu jej inżynierowi przez Zamawiającego;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3.  Przekazanie Wykonawcy robót budowlanych Dziennika budowy wraz z wypełnioną kartą tytułową 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i wpisami o podjęciu funkcji Inspektora nadzoru;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4.  Informowanie Zamawiającego o postępie prac oraz realizacji harmonogramu rzeczowo-finansowego poprzez Raporty Miesięczne Wykonawcy;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5</w:t>
      </w:r>
      <w:r w:rsidR="008976E5">
        <w:rPr>
          <w:rFonts w:eastAsia="Calibri" w:cs="Times New Roman"/>
          <w:kern w:val="0"/>
          <w:sz w:val="22"/>
          <w:szCs w:val="22"/>
          <w:lang w:eastAsia="en-US" w:bidi="ar-SA"/>
        </w:rPr>
        <w:t>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Sprawdzanie i opiniowanie przedstawionych przez Wykonawców metodologii robót, harmonogramów, planów BIOZ i przekazywanie do zatwierdzenia Zamawiającemu;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6</w:t>
      </w:r>
      <w:r w:rsidR="008976E5">
        <w:rPr>
          <w:rFonts w:eastAsia="Calibri" w:cs="Times New Roman"/>
          <w:kern w:val="0"/>
          <w:sz w:val="22"/>
          <w:szCs w:val="22"/>
          <w:lang w:eastAsia="en-US" w:bidi="ar-SA"/>
        </w:rPr>
        <w:t>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Potwierdzenie pobytów w ramach ewentualnych nadzorów autorskich;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7</w:t>
      </w:r>
      <w:r w:rsidR="008976E5">
        <w:rPr>
          <w:rFonts w:eastAsia="Calibri" w:cs="Times New Roman"/>
          <w:kern w:val="0"/>
          <w:sz w:val="22"/>
          <w:szCs w:val="22"/>
          <w:lang w:eastAsia="en-US" w:bidi="ar-SA"/>
        </w:rPr>
        <w:t>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Nadzór nad postępem Kontraktu na roboty pod względem technicznym, jakościowym finansowym, organizacyjnym, formalnym i terminowym;</w:t>
      </w:r>
    </w:p>
    <w:p w:rsidR="00A75A33" w:rsidRPr="00A75A33" w:rsidRDefault="008976E5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8.</w:t>
      </w:r>
      <w:r w:rsidR="00A75A33"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Informowanie zamawiającego o ewentualnych wadach dokumentacji projektowej                             w trakcie wykonywania Kontraktu na roboty budowlane w terminach umożliwiających ich usunięcie przez właściwe Biuro Projektów bez opóźnienia terminów zakończenia inwestycji;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9</w:t>
      </w:r>
      <w:r w:rsidR="008976E5">
        <w:rPr>
          <w:rFonts w:eastAsia="Calibri" w:cs="Times New Roman"/>
          <w:kern w:val="0"/>
          <w:sz w:val="22"/>
          <w:szCs w:val="22"/>
          <w:lang w:eastAsia="en-US" w:bidi="ar-SA"/>
        </w:rPr>
        <w:t>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Zatwierdzenie po uprzednim poinformowaniu Zamawiającego stosownych materiałów budowlanych i instalacyjnych, urządzeń i dostaw przewidzianych przez wykonawcę robót budowlanych do wbudowania, kontrola dokumentów jakości, deklaracji zgodności i certyfikatów;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10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Sprawdzanie zgodności dostaw materiałów i urządzeń z Kontraktem na roboty i sprawdzanie kompletności wymaganych atestów, aprobat i gwarancji na ww. urządzenia oraz ich świadectw pochodzenia;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11</w:t>
      </w:r>
      <w:r w:rsidR="008976E5">
        <w:rPr>
          <w:rFonts w:eastAsia="Calibri" w:cs="Times New Roman"/>
          <w:kern w:val="0"/>
          <w:sz w:val="22"/>
          <w:szCs w:val="22"/>
          <w:lang w:eastAsia="en-US" w:bidi="ar-SA"/>
        </w:rPr>
        <w:t>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Kontrola sposobu składowania i przechowywania materiałów oraz uporządkowania miejsc składowania po zakończeniu robót;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12</w:t>
      </w:r>
      <w:r w:rsidR="008976E5">
        <w:rPr>
          <w:rFonts w:eastAsia="Calibri" w:cs="Times New Roman"/>
          <w:kern w:val="0"/>
          <w:sz w:val="22"/>
          <w:szCs w:val="22"/>
          <w:lang w:eastAsia="en-US" w:bidi="ar-SA"/>
        </w:rPr>
        <w:t>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Zatwierdzenie zmian osób wykonujących zamówienie oraz podwykonawców zaproponowanych przez wykonawcę robót budowlanych po uprzednim uzyskaniu akceptacji Zamawiającego;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13.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Bezzwłoczne informowanie o występowaniu na terenie budowy podwykonawców bez wiedzy i zgody Zamawiającego;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14.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Koordynacja robót w taki sposób, aby nie zakłócić pracy istniejących sieci i instalacji;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15.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Dołożenie wszelkich starań celu zapewnienia terminowego zakończenia realizacji Kontraktu na roboty przy minimalnym stopniu utrudnień dla mieszkańców, posiadaczy gruntów, na których prowadzone są roboty oraz posiadaczy nieruchomości przyległych;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16.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Nadzór aby roboty wykonywane były przy zachowaniu należytego poziomu ochrony zdrowia  i bezpieczeństwa;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17.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Monitorowanie zagrożeń dla środowiska w zakresie sposobu prowadzenia robót;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18.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Sprawdzanie wykonania robót i powiadomienie Wykonawcy robót budowlanych o wykrytych wadach oraz poświadczanie usunięcia wad przez wykonawcę, a także ustalenie rodzaju i zakresu robót koniecznych do usunięcia wad;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19.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 xml:space="preserve">Opracowanie skutecznego systemu identyfikacji i kontroli ryzyka, przygotowanie programów naprawczych w celu łagodzenia wszelkich niekorzystnych zmian dotyczących jakości, kosztów                        i terminów realizacji Kontraktów na </w:t>
      </w:r>
      <w:r w:rsidR="001C6356">
        <w:rPr>
          <w:rFonts w:eastAsia="Calibri" w:cs="Times New Roman"/>
          <w:kern w:val="0"/>
          <w:sz w:val="22"/>
          <w:szCs w:val="22"/>
          <w:lang w:eastAsia="en-US" w:bidi="ar-SA"/>
        </w:rPr>
        <w:t>r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oboty;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20.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Informowanie Zamawiającego o wszelkich występujących problemach oraz o problemach przewidywanych i podejmowanych działaniach zapobiegawczych lub/i naprawczych dla ich przezwyciężenia;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21.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Przeprowadzanie z Wykonawcą robót budowlanych odbiorów robót ulegających zakryciu lub zanikających, niezbędnych przeglądów międzyoperacyjnych i odbiorów końcowych realizowanego zadania inwestycyjnego udziałem przedstawicieli Zamawiającego;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22.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Ocena i weryfikacja propozycji robót zamiennych oraz zmian przedstawionych przez wykonawcę robót budowlanych w zakresie finansowym i rzeczowym, a także pod względem ich dopuszczalności przez obowiązujące przepisy prawa oraz przedłożenie tych ocen do decyzji Zamawiającego;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23.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Sprawdzanie i akceptacja przejściowych i końcowych oświadczeń Wykonawcy robót budowlanych o wykonaniu robót i przygotowanie odpowiednich dokumentów odbiorowych;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24.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Sprawdzanie i akceptacja faktur VAT wystawianych przez Wykonawców robót budowlanych do zapłaty przez Zamawiającego;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25.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Dokumentowanie wszelkich postępów prac oraz płatności;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26.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Prowadzenie dokumentacji fotograficznej z realizacji inwestycji w formie zdjęć cyfrowych. Zdjęcia powinny być opatrzone datą ich wykonania archiwizowane w formacie cyfrowym.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27.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Nadzór nad montażem i utrzymaniem w należytym stanie tablic informacyjnych;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28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Współpraca z Zamawiającym w zakresie informacji o inwestycji i jej promocji;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29.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Codzienny pobyt jednego z inżynierów na placu budowy oraz organizowanie rad budowy min. raz na 2 tygodnie w miejscu wyznaczonym przez Zamawiającego, na których musi być obecny Wykonawca i wszyscy inspektorzy nadzoru;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30.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Organizowanie w razie potrzeb okresowych spotkań (innych niż rada budowy)                                     w miejscu wyznaczonym przez Zamawiającego, sporządzenie i uzgadnianie ze stronami protokołów                z tych spotkań i przekazywanie ich wszystkim uczestnikom spotkania;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31.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Obsługa kontroli (w tym organizacja spotkań roboczych) i przedstawicieli podmiotów odpowiedzialnych za realizację projektu w zakresie swoich praw   i obowiązków;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32.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Udzielanie Wykonawcom robót budowlanych pomocy w zakresie uzyskiwania wszelkich koniecznych dokumentów i pozwoleń, tj. weryfikacji przygotowanych dokumentów, wniosków administracyjnych, sprawdzenia ich kompletności, bieżącego informowania Wykonawcy robót                        o obowiązujących przepisach i procedurach formalno-prawnych i administracyjnych;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33.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Zapobieganie zdarzeniom mogącym prowadzić do powstania roszczeń Wykonawcy robót budowlanych w stosunku do Zamawiającego, w miarę możliwości doprowadzenie do polubownego rozwiązywania sporów z Wykonawcą robót budowlanych;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34.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Udział w rozwiązywaniu wszelkiego rodzaju skarg i roszczeń osób trzecich wynikłych podczas realizacji Kontraktu na roboty budowlane;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35.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Wstrzymanie robót prowadzonych w sposób zagrażający bezpieczeństwu lub niezgodnie                    z wymaganiami Kontraktu na roboty budowlane;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36.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Udział w odpowiedniej procedurze arbitrażowej, tj. doradztwo, opiniowanie dokumentów, wydawanie ekspertyz, udział (w charakterze konsultanta-asysta) w spotkaniach/posiedzeniach związanych z procedurą arbitrażową;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37.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Dopilnowanie zabezpieczenia przez wykonawcę robót placu budowy w przypadku wypowiedzenia Kontraktu na roboty budowlane;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38.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Rozliczenie Kontraktu na roboty budowlane w przypadku jego wypowiedzenia, rozwiązania bądź odstąpienia od umowy;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39.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Sprawdzenie i akceptacja wyników wszystkich prób i rozruchów przy oddaniu do eksploatacji po ich weryfikacji i uzgodnieniu z Zamawiającym;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40.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Sprawdzenie wymaganej dokumentacji i oświadczeń Wykonawcy robót budowlanych w celu zgłoszenia zakończenia robót do nadzoru u budowlanego i uzyskania pozwolenia na użytkowanie;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41.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Sprawdzenie dokumentacji powykonawczej, jej zatwierdzenie a następnie dostarczenie jej Zamawiającemu w formie ustalonej z Zamawiającym;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42.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Bieżące dokonywanie przeglądów placów budowy pod względem bezpieczeństwa prowadzonych robót, a w przypadku stwierdzenia nieprawidłowości niezwłoczne poinformowanie Zamawiającego oraz sporządzenie informacji z kontroli do wiadomości Zamawiającego i wykonawcy robót;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43.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Identyfikowanie ryzyka powstania roszczeń ze strony Wykonawcy robót Stron trzecich oraz zapobieganie zdarzeniom mogącym prowadzić do ich powstania;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44.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Proponowanie metod zapobiegania tym roszczeniom, a w przypadku ich wystąpienia przedstawienie stanowiska w odniesieniu do zasadności tych roszczeń;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45.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Sprawdzenie jakości wykonywanych robót powiadomienie Wykonawcy robót                                       o wykrytych wadach oraz określenia zakresu koniecznych do wykonania robót poprawkowych;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46.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Stwierdzenie i poświadczenie usunięcia wad i usterek przez wykonawcę robót;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47.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Przygotowanie do odbioru częściowego i końcowego robót, sprawdzenie kompletności                      i prawidłowości przedłożonych przez wykonawcę robót dokumentów wymaganych do odbioru oraz uczestnictwo w odbiorach robót;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48.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 xml:space="preserve">Przestrzeganie wykonawstwa robót zgodnie z harmonogramem oraz zakończenia ich 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w wyznaczonym terminie. 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49.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Rozliczenie robót budowlanych.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b/>
          <w:kern w:val="0"/>
          <w:sz w:val="22"/>
          <w:szCs w:val="22"/>
          <w:lang w:eastAsia="en-US" w:bidi="ar-SA"/>
        </w:rPr>
        <w:t>3.4 Po zakończeniu realizacji inwestycji do obowiązków Inżyniera Kontraktu należy: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1.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Przygotowanie dokumentów dla sporządzania dowodów odbioru technicznego dotyczących robót budowlanych;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2.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W okresie zgłaszania wad, w sytuacji wystąpienia wad lub uszkodzeń, niezwłoczne stawiennictwo na placu budowy celem zbadania przyczyn powstania wad;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3.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Zapewnienie stałego nadzoru w okresie zgłaszania wad: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a) dokonywanie inspekcji i nadzór nad robotami zaległymi oraz robotami niezbędnymi do usuwania stwierdzonych wad i ich odbiór;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b) wspieranie Zamawiającego w negocjacjach dotyczących nierozstrzygniętych roszczeń i sporów;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c) organizowanie i dokonywanie przeglądów gwarancyjnych zgodnie z harmonogramem;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d) prowadzenie dokumentacji w sprawie zgłaszania wad i usterek;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e) konsekwentne egzekwowanie obowiązków gwarancyjnych od Wykonawców oraz potwierdzenie usuwania wad i usterek;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f) składanie Zamawiającemu raportów po każdym przeglądzie gwarancyjnym.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4.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Wystawienie innych dokumentów zgodnych z warunkami nadzorowanych kontraktów oraz pozostałej dokumentacji niezbędnej dla prawidłowej i skutecznej realizacji robót.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b/>
          <w:kern w:val="0"/>
          <w:sz w:val="22"/>
          <w:szCs w:val="22"/>
          <w:lang w:eastAsia="en-US" w:bidi="ar-SA"/>
        </w:rPr>
        <w:t>4.1.  Obowiązki Inżyniera Kontraktu w zakresie terminów realizacji umowy:</w:t>
      </w:r>
    </w:p>
    <w:p w:rsidR="00C919C8" w:rsidRPr="00C919C8" w:rsidRDefault="00C919C8" w:rsidP="00C919C8">
      <w:pPr>
        <w:widowControl/>
        <w:suppressAutoHyphens w:val="0"/>
        <w:spacing w:after="200" w:line="276" w:lineRule="auto"/>
        <w:jc w:val="both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C919C8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Etap I: </w:t>
      </w:r>
      <w:r w:rsidRPr="00C919C8">
        <w:rPr>
          <w:rFonts w:eastAsia="Calibri" w:cs="Times New Roman"/>
          <w:b/>
          <w:kern w:val="0"/>
          <w:sz w:val="22"/>
          <w:szCs w:val="22"/>
          <w:lang w:eastAsia="en-US" w:bidi="ar-SA"/>
        </w:rPr>
        <w:tab/>
      </w:r>
      <w:r w:rsidRPr="00B24824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Weryfikacja niezbędnych dokumentów dostarczonych przez Zamawiającego do przeprowadzenia postępowania przetargowego  – </w:t>
      </w:r>
      <w:r w:rsidR="000A3FBE" w:rsidRPr="00B24824">
        <w:rPr>
          <w:rFonts w:eastAsia="Calibri" w:cs="Times New Roman"/>
          <w:b/>
          <w:kern w:val="0"/>
          <w:sz w:val="22"/>
          <w:szCs w:val="22"/>
          <w:lang w:eastAsia="en-US" w:bidi="ar-SA"/>
        </w:rPr>
        <w:t>do 7</w:t>
      </w:r>
      <w:r w:rsidRPr="00B24824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 </w:t>
      </w:r>
      <w:r w:rsidR="00B24824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dni </w:t>
      </w:r>
      <w:r w:rsidRPr="00B24824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od </w:t>
      </w:r>
      <w:r w:rsidRPr="00B24824">
        <w:rPr>
          <w:rFonts w:eastAsia="Calibri" w:cs="Times New Roman"/>
          <w:kern w:val="0"/>
          <w:sz w:val="22"/>
          <w:szCs w:val="22"/>
          <w:lang w:eastAsia="en-US" w:bidi="ar-SA"/>
        </w:rPr>
        <w:t>podpisania umowy.</w:t>
      </w:r>
    </w:p>
    <w:p w:rsidR="00C919C8" w:rsidRPr="00C919C8" w:rsidRDefault="00C919C8" w:rsidP="00C919C8">
      <w:pPr>
        <w:widowControl/>
        <w:suppressAutoHyphens w:val="0"/>
        <w:spacing w:after="200" w:line="276" w:lineRule="auto"/>
        <w:jc w:val="both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C919C8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Etap II: </w:t>
      </w:r>
      <w:r w:rsidRPr="00B24824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Przygotowanie dokumentacji przetargowej i wszczęcie postępowania na wybór wykonawcy robót budowlanych -  </w:t>
      </w:r>
      <w:r w:rsidR="007A3962" w:rsidRPr="00BC5148">
        <w:rPr>
          <w:rFonts w:eastAsia="Calibri" w:cs="Times New Roman"/>
          <w:b/>
          <w:kern w:val="0"/>
          <w:sz w:val="22"/>
          <w:szCs w:val="22"/>
          <w:lang w:eastAsia="en-US" w:bidi="ar-SA"/>
        </w:rPr>
        <w:t>do 10</w:t>
      </w:r>
      <w:r w:rsidRPr="00BC5148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 dni</w:t>
      </w:r>
      <w:r w:rsidRPr="00B24824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od podpisania umowy .</w:t>
      </w:r>
    </w:p>
    <w:p w:rsidR="00C919C8" w:rsidRPr="00B24824" w:rsidRDefault="00C919C8" w:rsidP="00C919C8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919C8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Etap III: </w:t>
      </w:r>
      <w:r w:rsidRPr="00B24824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Pełnienie funkcji inżyniera Kontraktu </w:t>
      </w:r>
      <w:r w:rsidRPr="00695440">
        <w:rPr>
          <w:rFonts w:eastAsia="Calibri" w:cs="Times New Roman"/>
          <w:b/>
          <w:kern w:val="0"/>
          <w:sz w:val="22"/>
          <w:szCs w:val="22"/>
          <w:lang w:eastAsia="en-US" w:bidi="ar-SA"/>
        </w:rPr>
        <w:t>do czasu zakończenia inwestycji</w:t>
      </w:r>
      <w:r w:rsidRPr="00B24824">
        <w:rPr>
          <w:rFonts w:eastAsia="Calibri" w:cs="Times New Roman"/>
          <w:kern w:val="0"/>
          <w:sz w:val="22"/>
          <w:szCs w:val="22"/>
          <w:lang w:eastAsia="en-US" w:bidi="ar-SA"/>
        </w:rPr>
        <w:t>. Zakończenie pełnienia funkcji Inżyniera Kontraktu przy realizacji poszczególnych Inwestycji określa się na 30 dni od dnia podpisania bezusterkowego protokołu odbioru robót i przedstawienia Zamawiającemu rozliczenia końcowego Inwestycji.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center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§ 3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Wykonawca oświadcza, że posiada wymagane prawem uprawnienia do nadzorowania robót budowlanych objętych przedmiotem umowy w specjalnościach odpowiadających zadaniu inwestycyjnemu.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center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§ 4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1.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 xml:space="preserve">Wynagrodzenie za prawidłowe wykonanie przedmiotu umowy wynosi ryczałtową kwotę: netto </w:t>
      </w:r>
      <w:r w:rsidR="00670D96">
        <w:rPr>
          <w:rFonts w:eastAsia="Calibri" w:cs="Times New Roman"/>
          <w:kern w:val="0"/>
          <w:sz w:val="22"/>
          <w:szCs w:val="22"/>
          <w:lang w:eastAsia="en-US" w:bidi="ar-SA"/>
        </w:rPr>
        <w:t>…………….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zł (słownie: </w:t>
      </w:r>
      <w:r w:rsidR="00670D96">
        <w:rPr>
          <w:rFonts w:eastAsia="Calibri" w:cs="Times New Roman"/>
          <w:kern w:val="0"/>
          <w:sz w:val="22"/>
          <w:szCs w:val="22"/>
          <w:lang w:eastAsia="en-US" w:bidi="ar-SA"/>
        </w:rPr>
        <w:t>………………….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złotych </w:t>
      </w:r>
      <w:r w:rsidR="00670D96">
        <w:rPr>
          <w:rFonts w:eastAsia="Calibri" w:cs="Times New Roman"/>
          <w:kern w:val="0"/>
          <w:sz w:val="22"/>
          <w:szCs w:val="22"/>
          <w:lang w:eastAsia="en-US" w:bidi="ar-SA"/>
        </w:rPr>
        <w:t>..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/100),  </w:t>
      </w:r>
      <w:r w:rsidRPr="00A75A33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brutto: </w:t>
      </w:r>
      <w:r w:rsidR="00670D96">
        <w:rPr>
          <w:rFonts w:eastAsia="Calibri" w:cs="Times New Roman"/>
          <w:b/>
          <w:kern w:val="0"/>
          <w:sz w:val="22"/>
          <w:szCs w:val="22"/>
          <w:lang w:eastAsia="en-US" w:bidi="ar-SA"/>
        </w:rPr>
        <w:t>………………..</w:t>
      </w:r>
      <w:r w:rsidRPr="00A75A33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 zł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(słownie </w:t>
      </w:r>
      <w:r w:rsidR="00670D96"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złotych </w:t>
      </w:r>
      <w:r w:rsidR="00670D96">
        <w:rPr>
          <w:rFonts w:eastAsia="Calibri" w:cs="Times New Roman"/>
          <w:kern w:val="0"/>
          <w:sz w:val="22"/>
          <w:szCs w:val="22"/>
          <w:lang w:eastAsia="en-US" w:bidi="ar-SA"/>
        </w:rPr>
        <w:t>…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/100), płatne po odbiorze zakończonej inwestycji.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2.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 xml:space="preserve">Zapłata wynagrodzenia za prawidłowe wykonanie przedmiotu umowy dokonana zostanie po odbiorze zakończonej inwestycji w terminie do </w:t>
      </w:r>
      <w:r w:rsidRPr="00A75A33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14 dni 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od daty otrzymania prawidłowo wystawionej przez Wykonawcę faktury VAT.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3.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Ustalone wynagrodzenie nie ulegnie zmianie w razie ewentualnego wydłużenia cyklu wykonywania nadzorowanych robót, a także w razie zmiany ich zakresu, robót dodatkowych oraz uzupełniających.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4.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Za dzień zakończenia nadzoru rozumie się podpisanie końcowego protokołu odbioru robót budowlanych przez obie strony i Wykonawcę.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5.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Strony zgodnie ustalają, iż wynagrodzenie określone w § 4 ust. 1 umowy obejmuje wszystkie koszty Wykonawcy związane z realizacją przedmiotu umowy.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center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§ 5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1.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W przypadku  wystąpienia konieczności wykonania robót dodatkowych nieprzewidzianych umową zawartą z wykonawcą robót budowlanych, Wykonawca niezwłocznie zawiadomi o tym Zamawiającego celem podjęcia decyzji, co do ich zlecenia wykonawcy robót budowlanych.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2.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Bez zgody Zamawiającego Wykonawca nie jest upoważniony do wydania wykonawcy robót budowlanych polecenia wykonania dodatkowych robót.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3.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Za pełnienie funkcji Inżyniera Kontraktu wraz z nadzorem inwestorskim nad ewentualnymi robotami dodatkowymi wynagrodzenie nie przysługuje.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center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§ 6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Jeżeli na skutek niewykonania lub nienależytego wykonania przez Wykonawcę przedmiotu umowy Zamawiający poniesie szkodę, Wykonawca zobowiązuje się do pokrycia tej szkody w pełnej wysokości.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center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§ 7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Kary umowne będą naliczane w następujących przypadkach i wysokościach: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1. Wykonawca zapłaci Zamawiającemu kary umowne w przypadku: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a) odstąpienia od umowy wskutek okoliczności, za które odpowiada Wykonawca w wysokości 10% wynagrodzenia umownego brutto.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b) za każdy udowodniony przypadek nie zachowania należytej staranności przy wykonywaniu obowiązków nałożonych na Wykonawcę w niniejszej umowie lub nieprzestrzegania przewidzianych wymogów i procedur w wysokości 3% całkowitej kwoty wynagrodzenia umownego brutto.</w:t>
      </w:r>
    </w:p>
    <w:p w:rsidR="00A75A33" w:rsidRDefault="00D4344C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2</w:t>
      </w:r>
      <w:r w:rsidR="00A75A33" w:rsidRPr="00A75A33">
        <w:rPr>
          <w:rFonts w:eastAsia="Calibri" w:cs="Times New Roman"/>
          <w:kern w:val="0"/>
          <w:sz w:val="22"/>
          <w:szCs w:val="22"/>
          <w:lang w:eastAsia="en-US" w:bidi="ar-SA"/>
        </w:rPr>
        <w:t>. Zastrzeżenie kary umownej nie wyklucza dochodzenia przez Zamawiającego odszkodowania przewyższającego wysokość zastrzeżonej kary umownej.</w:t>
      </w:r>
    </w:p>
    <w:p w:rsidR="00116290" w:rsidRPr="00A75A33" w:rsidRDefault="00116290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A75A33" w:rsidRPr="00A75A33" w:rsidRDefault="00A75A33" w:rsidP="00A75A33">
      <w:pPr>
        <w:widowControl/>
        <w:suppressAutoHyphens w:val="0"/>
        <w:spacing w:after="200" w:line="276" w:lineRule="auto"/>
        <w:jc w:val="center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§ 8</w:t>
      </w:r>
    </w:p>
    <w:p w:rsidR="00A75A33" w:rsidRPr="00CD523D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Pełnienie funkcji Inżyniera Kontraktu będzie odbywać się w okresie realizacji robót i usług związanych </w:t>
      </w:r>
      <w:r w:rsidR="008147DC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 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z </w:t>
      </w:r>
      <w:r w:rsidR="008147DC">
        <w:rPr>
          <w:rFonts w:eastAsia="Calibri" w:cs="Times New Roman"/>
          <w:b/>
          <w:kern w:val="0"/>
          <w:sz w:val="22"/>
          <w:szCs w:val="22"/>
          <w:lang w:eastAsia="en-US" w:bidi="ar-SA"/>
        </w:rPr>
        <w:t>„Termomodernizacją</w:t>
      </w:r>
      <w:r w:rsidR="008147DC" w:rsidRPr="008147DC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 obiektu użyteczności publicznej  Zespołu Edukacyjnego przy ulicy Mickiewicza 26 w Skwierzynie</w:t>
      </w:r>
      <w:r w:rsidR="00F27F86">
        <w:rPr>
          <w:rFonts w:eastAsia="Calibri" w:cs="Times New Roman"/>
          <w:b/>
          <w:kern w:val="0"/>
          <w:sz w:val="22"/>
          <w:szCs w:val="22"/>
          <w:lang w:eastAsia="en-US" w:bidi="ar-SA"/>
        </w:rPr>
        <w:t>” -</w:t>
      </w:r>
      <w:bookmarkStart w:id="0" w:name="_GoBack"/>
      <w:bookmarkEnd w:id="0"/>
      <w:r w:rsidR="008147DC" w:rsidRPr="008147DC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 działka nr 212/5”.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center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§ 9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Umowa może być rozwiązana przez każdą ze stron za uprzednim </w:t>
      </w:r>
      <w:r w:rsidR="001B5CFC">
        <w:rPr>
          <w:rFonts w:eastAsia="Calibri" w:cs="Times New Roman"/>
          <w:kern w:val="0"/>
          <w:sz w:val="22"/>
          <w:szCs w:val="22"/>
          <w:lang w:eastAsia="en-US" w:bidi="ar-SA"/>
        </w:rPr>
        <w:t>14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dniowym wypowiedzeniem. </w:t>
      </w:r>
      <w:r w:rsidR="005D6113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              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W takim przypadku Wykonawcy będzie przysługiwało wynagrodzenie za wykonane czynności obliczone proporcjonalnie do stanu zaawansowania robót.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center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§ 10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1.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W przypadku rażącego naruszenia przez Wykonawcę postanowień niniejszej umowy,               Zamawiający ma prawo rozwiązania umowy  w trybie natychmiastowym, bez okresu wypowiedzenia.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2.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W razie wystąpienia istotnej zmiany okoliczności powodującej, że wykonanie umowy nie leży w interesie publicznym, czego nie można było przewidzieć w chwili zawarcia umowy, Zamawiający może odstąpić od umowy w terminie 7 dni od powzięcia wiadomości o powyższych okolicznościach. W takim wypadku Wykonawca może żądać jedynie wynagrodzenia należnego mu z tytułu wykonania części umowy .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center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§ 11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W sprawach związanych z realizacją niniejszej umowy osobą uprawnioną do uzgodnień merytorycznych ze strony Zamawiającego jest: </w:t>
      </w:r>
      <w:r w:rsidRPr="00A75A33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Zbigniew Moraczyński, tel.: 95 7216 547 , e-mail: </w:t>
      </w:r>
      <w:hyperlink r:id="rId16" w:history="1">
        <w:r w:rsidRPr="00A75A33">
          <w:rPr>
            <w:rStyle w:val="Hipercze"/>
            <w:rFonts w:eastAsia="Calibri" w:cs="Times New Roman"/>
            <w:b/>
            <w:kern w:val="0"/>
            <w:sz w:val="22"/>
            <w:szCs w:val="22"/>
            <w:lang w:eastAsia="en-US" w:bidi="ar-SA"/>
          </w:rPr>
          <w:t>budownictwo@skwierzyna.pl</w:t>
        </w:r>
      </w:hyperlink>
      <w:r w:rsidRPr="00A75A33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 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– w zakresie realizacji inwestycji, </w:t>
      </w:r>
      <w:r w:rsidRPr="00A75A33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Bartosz Wawrzyniak, tel. 95 7216 529, e-mail: </w:t>
      </w:r>
      <w:hyperlink r:id="rId17" w:history="1">
        <w:r w:rsidRPr="00A75A33">
          <w:rPr>
            <w:rStyle w:val="Hipercze"/>
            <w:rFonts w:eastAsia="Calibri" w:cs="Times New Roman"/>
            <w:b/>
            <w:kern w:val="0"/>
            <w:sz w:val="22"/>
            <w:szCs w:val="22"/>
            <w:lang w:eastAsia="en-US" w:bidi="ar-SA"/>
          </w:rPr>
          <w:t>zp@skwierzyna.pl</w:t>
        </w:r>
      </w:hyperlink>
      <w:r w:rsidRPr="00A75A33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 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– w zakresie zamówień publicznych.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center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§ 12</w:t>
      </w:r>
    </w:p>
    <w:p w:rsidR="00A11A41" w:rsidRPr="00A11A41" w:rsidRDefault="00A75A33" w:rsidP="00FA2BB7">
      <w:pPr>
        <w:pStyle w:val="Tekstpodstawowywcity"/>
        <w:numPr>
          <w:ilvl w:val="0"/>
          <w:numId w:val="55"/>
        </w:numPr>
        <w:jc w:val="both"/>
        <w:rPr>
          <w:bCs/>
          <w:sz w:val="22"/>
          <w:szCs w:val="22"/>
          <w:lang w:bidi="pl-PL"/>
        </w:rPr>
      </w:pPr>
      <w:r w:rsidRPr="00A75A33">
        <w:rPr>
          <w:rFonts w:eastAsia="Calibri"/>
          <w:kern w:val="0"/>
          <w:sz w:val="22"/>
          <w:szCs w:val="22"/>
          <w:lang w:eastAsia="en-US"/>
        </w:rPr>
        <w:t>Zmiana postanowień niniejszej umowy może nastąpić za zgodą obu stron wyrażoną na piśmie pod rygorem nieważności.</w:t>
      </w:r>
      <w:r w:rsidR="00FA2BB7" w:rsidRPr="00FA2BB7">
        <w:t xml:space="preserve"> </w:t>
      </w:r>
    </w:p>
    <w:p w:rsidR="00FA2BB7" w:rsidRPr="00FA2BB7" w:rsidRDefault="00FA2BB7" w:rsidP="00FA2BB7">
      <w:pPr>
        <w:pStyle w:val="Tekstpodstawowywcity"/>
        <w:numPr>
          <w:ilvl w:val="0"/>
          <w:numId w:val="55"/>
        </w:numPr>
        <w:jc w:val="both"/>
        <w:rPr>
          <w:bCs/>
          <w:sz w:val="22"/>
          <w:szCs w:val="22"/>
          <w:lang w:bidi="pl-PL"/>
        </w:rPr>
      </w:pPr>
      <w:r w:rsidRPr="00FA2BB7">
        <w:rPr>
          <w:sz w:val="22"/>
          <w:szCs w:val="22"/>
        </w:rPr>
        <w:t>Zamawiający dopuszcza zmiany umowy w formie pisemnej – aneksem zaakceptowanym przez obie strony w następujących przypadkach</w:t>
      </w:r>
      <w:r w:rsidRPr="00FA2BB7">
        <w:rPr>
          <w:bCs/>
          <w:sz w:val="22"/>
          <w:szCs w:val="22"/>
        </w:rPr>
        <w:t xml:space="preserve">: </w:t>
      </w:r>
    </w:p>
    <w:p w:rsidR="00FA2BB7" w:rsidRPr="00FA2BB7" w:rsidRDefault="00FA2BB7" w:rsidP="00A11A41">
      <w:pPr>
        <w:pStyle w:val="Zwykytekst3"/>
        <w:numPr>
          <w:ilvl w:val="0"/>
          <w:numId w:val="5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2BB7">
        <w:rPr>
          <w:rFonts w:ascii="Times New Roman" w:hAnsi="Times New Roman" w:cs="Times New Roman"/>
          <w:sz w:val="22"/>
          <w:szCs w:val="22"/>
        </w:rPr>
        <w:t>jeżeli wystąpiły okoliczności, których przy dołożeniu należytej staranności strony na dzień podpisania umowy przewidzieć nie mogły, a wynikają one ze zmian przepisów prawa, które nastąpiły w czasie realizacji zamówienia,</w:t>
      </w:r>
    </w:p>
    <w:p w:rsidR="00FA2BB7" w:rsidRPr="00FA2BB7" w:rsidRDefault="00FA2BB7" w:rsidP="00A11A41">
      <w:pPr>
        <w:pStyle w:val="Zwykytekst3"/>
        <w:numPr>
          <w:ilvl w:val="0"/>
          <w:numId w:val="5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2BB7">
        <w:rPr>
          <w:rFonts w:ascii="Times New Roman" w:hAnsi="Times New Roman" w:cs="Times New Roman"/>
          <w:sz w:val="22"/>
          <w:szCs w:val="22"/>
        </w:rPr>
        <w:t>Inżynier Kontraktu może dokonać zmian osób pełniących funkcje techniczne na budowie</w:t>
      </w:r>
      <w:r w:rsidRPr="00FA2BB7">
        <w:rPr>
          <w:rFonts w:ascii="Times New Roman" w:hAnsi="Times New Roman" w:cs="Times New Roman"/>
          <w:sz w:val="22"/>
          <w:szCs w:val="22"/>
        </w:rPr>
        <w:br/>
        <w:t>z zachowaniem wymaganego doświadczenia, właściwych kwalifikacji zawodowych</w:t>
      </w:r>
      <w:r w:rsidRPr="00FA2BB7">
        <w:rPr>
          <w:rFonts w:ascii="Times New Roman" w:hAnsi="Times New Roman" w:cs="Times New Roman"/>
          <w:sz w:val="22"/>
          <w:szCs w:val="22"/>
        </w:rPr>
        <w:br/>
        <w:t xml:space="preserve">i wykształcenia tych osób. 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A75A33" w:rsidRPr="00A75A33" w:rsidRDefault="00A75A33" w:rsidP="00A75A33">
      <w:pPr>
        <w:widowControl/>
        <w:suppressAutoHyphens w:val="0"/>
        <w:spacing w:after="200" w:line="276" w:lineRule="auto"/>
        <w:jc w:val="center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§ 13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1.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 xml:space="preserve">W sprawach nie regulowanych niniejszą umową stosuje się przepisy Kodeksu Cywilnego 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2.</w:t>
      </w: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ab/>
        <w:t>Strony poddają spory wynikłe na tle niniejszej Umowy rozstrzygnięciu właściwego rzeczowo Sądu Powszechnego  w Gorzowie Wlkp.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center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§ 14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Wykonawca od dnia podpisania niniejszej umowy przyjmuje odpowiedzialność za wszelkie szkody wywołane swoim działaniem bądź zaniechaniem  w stosunku do osób trzecich, przy wykonywaniu zadań objętych niniejszą umową oraz odpowiedzialny jest za skutki zdarzeń wynikłe z niewłaściwego wykonania przedmiotu umowy. 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center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§ 15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75A33">
        <w:rPr>
          <w:rFonts w:eastAsia="Calibri" w:cs="Times New Roman"/>
          <w:kern w:val="0"/>
          <w:sz w:val="22"/>
          <w:szCs w:val="22"/>
          <w:lang w:eastAsia="en-US" w:bidi="ar-SA"/>
        </w:rPr>
        <w:t>Niniejszą umowę sporządzono w dwóch jednobrzmiących egzemplarzach, po jednym dla każdej ze stron.</w:t>
      </w: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A75A33" w:rsidRPr="00A75A33" w:rsidRDefault="00A75A33" w:rsidP="00A75A33">
      <w:pPr>
        <w:widowControl/>
        <w:suppressAutoHyphens w:val="0"/>
        <w:spacing w:after="200" w:line="276" w:lineRule="auto"/>
        <w:jc w:val="both"/>
        <w:rPr>
          <w:rFonts w:cs="Times New Roman"/>
        </w:rPr>
      </w:pPr>
      <w:r w:rsidRPr="00A75A33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    Zamawiający  </w:t>
      </w:r>
      <w:r w:rsidRPr="00A75A33">
        <w:rPr>
          <w:rFonts w:eastAsia="Calibri" w:cs="Times New Roman"/>
          <w:b/>
          <w:kern w:val="0"/>
          <w:sz w:val="22"/>
          <w:szCs w:val="22"/>
          <w:lang w:eastAsia="en-US" w:bidi="ar-SA"/>
        </w:rPr>
        <w:tab/>
      </w:r>
      <w:r w:rsidRPr="00A75A33">
        <w:rPr>
          <w:rFonts w:eastAsia="Calibri" w:cs="Times New Roman"/>
          <w:b/>
          <w:kern w:val="0"/>
          <w:sz w:val="22"/>
          <w:szCs w:val="22"/>
          <w:lang w:eastAsia="en-US" w:bidi="ar-SA"/>
        </w:rPr>
        <w:tab/>
      </w:r>
      <w:r w:rsidRPr="00A75A33">
        <w:rPr>
          <w:rFonts w:eastAsia="Calibri" w:cs="Times New Roman"/>
          <w:b/>
          <w:kern w:val="0"/>
          <w:sz w:val="22"/>
          <w:szCs w:val="22"/>
          <w:lang w:eastAsia="en-US" w:bidi="ar-SA"/>
        </w:rPr>
        <w:tab/>
      </w:r>
      <w:r w:rsidRPr="00A75A33">
        <w:rPr>
          <w:rFonts w:eastAsia="Calibri" w:cs="Times New Roman"/>
          <w:b/>
          <w:kern w:val="0"/>
          <w:sz w:val="22"/>
          <w:szCs w:val="22"/>
          <w:lang w:eastAsia="en-US" w:bidi="ar-SA"/>
        </w:rPr>
        <w:tab/>
      </w:r>
      <w:r w:rsidRPr="00A75A33">
        <w:rPr>
          <w:rFonts w:eastAsia="Calibri" w:cs="Times New Roman"/>
          <w:b/>
          <w:kern w:val="0"/>
          <w:sz w:val="22"/>
          <w:szCs w:val="22"/>
          <w:lang w:eastAsia="en-US" w:bidi="ar-SA"/>
        </w:rPr>
        <w:tab/>
      </w:r>
      <w:r w:rsidRPr="00A75A33">
        <w:rPr>
          <w:rFonts w:eastAsia="Calibri" w:cs="Times New Roman"/>
          <w:b/>
          <w:kern w:val="0"/>
          <w:sz w:val="22"/>
          <w:szCs w:val="22"/>
          <w:lang w:eastAsia="en-US" w:bidi="ar-SA"/>
        </w:rPr>
        <w:tab/>
      </w:r>
      <w:r w:rsidRPr="00A75A33">
        <w:rPr>
          <w:rFonts w:eastAsia="Calibri" w:cs="Times New Roman"/>
          <w:b/>
          <w:kern w:val="0"/>
          <w:sz w:val="22"/>
          <w:szCs w:val="22"/>
          <w:lang w:eastAsia="en-US" w:bidi="ar-SA"/>
        </w:rPr>
        <w:tab/>
      </w:r>
      <w:r w:rsidRPr="00A75A33">
        <w:rPr>
          <w:rFonts w:eastAsia="Calibri" w:cs="Times New Roman"/>
          <w:b/>
          <w:kern w:val="0"/>
          <w:sz w:val="22"/>
          <w:szCs w:val="22"/>
          <w:lang w:eastAsia="en-US" w:bidi="ar-SA"/>
        </w:rPr>
        <w:tab/>
      </w:r>
      <w:r w:rsidRPr="00A75A33">
        <w:rPr>
          <w:rFonts w:eastAsia="Calibri" w:cs="Times New Roman"/>
          <w:b/>
          <w:kern w:val="0"/>
          <w:sz w:val="22"/>
          <w:szCs w:val="22"/>
          <w:lang w:eastAsia="en-US" w:bidi="ar-SA"/>
        </w:rPr>
        <w:tab/>
        <w:t xml:space="preserve">Wykonawca       </w:t>
      </w:r>
    </w:p>
    <w:p w:rsidR="00203BEC" w:rsidRPr="00A75A33" w:rsidRDefault="00203BEC" w:rsidP="00203BEC">
      <w:pPr>
        <w:rPr>
          <w:rFonts w:cs="Times New Roman"/>
        </w:rPr>
      </w:pPr>
    </w:p>
    <w:sectPr w:rsidR="00203BEC" w:rsidRPr="00A75A33" w:rsidSect="009D5310">
      <w:footerReference w:type="default" r:id="rId1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43E" w:rsidRDefault="0024243E" w:rsidP="00EC1C0D">
      <w:r>
        <w:separator/>
      </w:r>
    </w:p>
  </w:endnote>
  <w:endnote w:type="continuationSeparator" w:id="0">
    <w:p w:rsidR="0024243E" w:rsidRDefault="0024243E" w:rsidP="00EC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MS Gothic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A8" w:rsidRDefault="00A15FA8" w:rsidP="00A15F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15FA8" w:rsidRDefault="00A15FA8" w:rsidP="00A15FA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A8" w:rsidRDefault="00050F42" w:rsidP="00A15FA8">
    <w:pPr>
      <w:pStyle w:val="Stopka"/>
      <w:framePr w:wrap="around" w:vAnchor="text" w:hAnchor="margin" w:xAlign="right" w:y="1"/>
      <w:rPr>
        <w:rStyle w:val="Numerstrony"/>
      </w:rPr>
    </w:pPr>
    <w:r>
      <w:rPr>
        <w:noProof/>
        <w:lang w:eastAsia="pl-PL" w:bidi="ar-SA"/>
      </w:rPr>
      <w:drawing>
        <wp:inline distT="0" distB="0" distL="0" distR="0" wp14:anchorId="7F8108A6">
          <wp:extent cx="5761355" cy="7562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15FA8">
      <w:rPr>
        <w:rStyle w:val="Numerstrony"/>
      </w:rPr>
      <w:fldChar w:fldCharType="begin"/>
    </w:r>
    <w:r w:rsidR="00A15FA8">
      <w:rPr>
        <w:rStyle w:val="Numerstrony"/>
      </w:rPr>
      <w:instrText xml:space="preserve">PAGE  </w:instrText>
    </w:r>
    <w:r w:rsidR="00A15FA8">
      <w:rPr>
        <w:rStyle w:val="Numerstrony"/>
      </w:rPr>
      <w:fldChar w:fldCharType="separate"/>
    </w:r>
    <w:r w:rsidR="0024243E">
      <w:rPr>
        <w:rStyle w:val="Numerstrony"/>
        <w:noProof/>
      </w:rPr>
      <w:t>1</w:t>
    </w:r>
    <w:r w:rsidR="00A15FA8">
      <w:rPr>
        <w:rStyle w:val="Numerstrony"/>
      </w:rPr>
      <w:fldChar w:fldCharType="end"/>
    </w:r>
  </w:p>
  <w:p w:rsidR="00A15FA8" w:rsidRPr="00EE338B" w:rsidRDefault="00A15FA8" w:rsidP="00A15FA8">
    <w:pPr>
      <w:ind w:right="360"/>
      <w:rPr>
        <w:rFonts w:ascii="Tahoma" w:hAnsi="Tahoma" w:cs="Tahoma"/>
        <w:vanish/>
      </w:rPr>
    </w:pPr>
    <w:r>
      <w:rPr>
        <w:rFonts w:ascii="Tahoma" w:hAnsi="Tahoma" w:cs="Tahoma"/>
        <w:vanish/>
      </w:rPr>
      <w:t>&lt;el:kod_kreskowy&gt;&lt;/el:kod_kreskowy&gt;</w:t>
    </w:r>
    <w:r w:rsidRPr="00EE338B">
      <w:rPr>
        <w:rFonts w:ascii="Tahoma" w:hAnsi="Tahoma" w:cs="Tahoma"/>
        <w:vanish/>
      </w:rPr>
      <w:tab/>
    </w:r>
    <w:r w:rsidRPr="00EE338B">
      <w:rPr>
        <w:rFonts w:ascii="Tahoma" w:hAnsi="Tahoma" w:cs="Tahoma"/>
        <w:vanish/>
      </w:rPr>
      <w:tab/>
    </w:r>
    <w:r w:rsidRPr="00EE338B">
      <w:rPr>
        <w:rFonts w:ascii="Tahoma" w:hAnsi="Tahoma" w:cs="Tahoma"/>
        <w:vanish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A8" w:rsidRDefault="00A15FA8">
    <w:pPr>
      <w:pStyle w:val="Stopka"/>
    </w:pPr>
    <w:r>
      <w:rPr>
        <w:rFonts w:eastAsia="Times New Roman" w:cs="Times New Roman"/>
        <w:noProof/>
        <w:kern w:val="0"/>
        <w:szCs w:val="24"/>
        <w:lang w:eastAsia="pl-PL" w:bidi="ar-SA"/>
      </w:rPr>
      <w:drawing>
        <wp:inline distT="0" distB="0" distL="0" distR="0" wp14:anchorId="60CAF0E2" wp14:editId="6487F61A">
          <wp:extent cx="5760720" cy="758574"/>
          <wp:effectExtent l="0" t="0" r="0" b="0"/>
          <wp:docPr id="1" name="Obraz 1" descr="pasek logotypów RPO2020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logotypów RPO2020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8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43E" w:rsidRDefault="0024243E" w:rsidP="00EC1C0D">
      <w:r>
        <w:separator/>
      </w:r>
    </w:p>
  </w:footnote>
  <w:footnote w:type="continuationSeparator" w:id="0">
    <w:p w:rsidR="0024243E" w:rsidRDefault="0024243E" w:rsidP="00EC1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A8" w:rsidRDefault="00A15FA8">
    <w:pPr>
      <w:pStyle w:val="Nagwek"/>
      <w:rPr>
        <w:rStyle w:val="Numerstrony"/>
      </w:rPr>
    </w:pPr>
  </w:p>
  <w:p w:rsidR="00A15FA8" w:rsidRDefault="00A15FA8">
    <w:pPr>
      <w:pStyle w:val="Nagwek"/>
      <w:rPr>
        <w:rStyle w:val="Numerstrony"/>
      </w:rPr>
    </w:pPr>
  </w:p>
  <w:p w:rsidR="00A15FA8" w:rsidRDefault="00A15FA8">
    <w:pPr>
      <w:pStyle w:val="Nagwek"/>
    </w:pPr>
  </w:p>
  <w:p w:rsidR="00A15FA8" w:rsidRDefault="00A15FA8">
    <w:pPr>
      <w:pStyle w:val="Nagwek"/>
    </w:pPr>
  </w:p>
  <w:p w:rsidR="00A15FA8" w:rsidRDefault="00A15F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0000014"/>
    <w:multiLevelType w:val="multilevel"/>
    <w:tmpl w:val="2458C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/>
        <w:bCs/>
      </w:rPr>
    </w:lvl>
  </w:abstractNum>
  <w:abstractNum w:abstractNumId="6">
    <w:nsid w:val="00000016"/>
    <w:multiLevelType w:val="multilevel"/>
    <w:tmpl w:val="E362E69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7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18"/>
    <w:multiLevelType w:val="multilevel"/>
    <w:tmpl w:val="000000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642D73"/>
    <w:multiLevelType w:val="hybridMultilevel"/>
    <w:tmpl w:val="D890C856"/>
    <w:lvl w:ilvl="0" w:tplc="01CE9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59C644E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D0CA736E">
      <w:start w:val="1"/>
      <w:numFmt w:val="lowerLetter"/>
      <w:lvlText w:val="%3)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13D41A7"/>
    <w:multiLevelType w:val="hybridMultilevel"/>
    <w:tmpl w:val="1FE4D72E"/>
    <w:lvl w:ilvl="0" w:tplc="82987378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02B519C3"/>
    <w:multiLevelType w:val="hybridMultilevel"/>
    <w:tmpl w:val="6FF442C8"/>
    <w:lvl w:ilvl="0" w:tplc="63D08888">
      <w:start w:val="1"/>
      <w:numFmt w:val="decimal"/>
      <w:lvlText w:val="%1."/>
      <w:lvlJc w:val="left"/>
      <w:pPr>
        <w:ind w:left="14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>
    <w:nsid w:val="0A865B58"/>
    <w:multiLevelType w:val="multilevel"/>
    <w:tmpl w:val="C3284810"/>
    <w:lvl w:ilvl="0">
      <w:start w:val="2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2"/>
      <w:numFmt w:val="bullet"/>
      <w:lvlText w:val="–"/>
      <w:lvlJc w:val="left"/>
      <w:pPr>
        <w:tabs>
          <w:tab w:val="num" w:pos="4320"/>
        </w:tabs>
        <w:ind w:left="4320" w:hanging="108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0E267486"/>
    <w:multiLevelType w:val="hybridMultilevel"/>
    <w:tmpl w:val="42AE59CA"/>
    <w:lvl w:ilvl="0" w:tplc="B7F02634">
      <w:start w:val="1"/>
      <w:numFmt w:val="decimal"/>
      <w:lvlText w:val="%1."/>
      <w:lvlJc w:val="left"/>
      <w:pPr>
        <w:ind w:left="389" w:hanging="360"/>
      </w:pPr>
      <w:rPr>
        <w:b/>
      </w:rPr>
    </w:lvl>
    <w:lvl w:ilvl="1" w:tplc="C3AE9444">
      <w:start w:val="1"/>
      <w:numFmt w:val="ordinal"/>
      <w:lvlText w:val="9.%2 "/>
      <w:lvlJc w:val="left"/>
      <w:pPr>
        <w:ind w:left="1109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>
    <w:nsid w:val="125A472B"/>
    <w:multiLevelType w:val="hybridMultilevel"/>
    <w:tmpl w:val="263C2A6C"/>
    <w:name w:val="WW8Num26222"/>
    <w:lvl w:ilvl="0" w:tplc="9DBCB93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EF47B5"/>
    <w:multiLevelType w:val="hybridMultilevel"/>
    <w:tmpl w:val="C6A65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4C1BB5"/>
    <w:multiLevelType w:val="hybridMultilevel"/>
    <w:tmpl w:val="42F64D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B2D4497"/>
    <w:multiLevelType w:val="hybridMultilevel"/>
    <w:tmpl w:val="F9C46E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AC169C"/>
    <w:multiLevelType w:val="multilevel"/>
    <w:tmpl w:val="C3284810"/>
    <w:lvl w:ilvl="0">
      <w:start w:val="2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2"/>
      <w:numFmt w:val="bullet"/>
      <w:lvlText w:val="–"/>
      <w:lvlJc w:val="left"/>
      <w:pPr>
        <w:tabs>
          <w:tab w:val="num" w:pos="4320"/>
        </w:tabs>
        <w:ind w:left="4320" w:hanging="108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1DD650A6"/>
    <w:multiLevelType w:val="hybridMultilevel"/>
    <w:tmpl w:val="AE961C1E"/>
    <w:lvl w:ilvl="0" w:tplc="28720A1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C0B116">
      <w:start w:val="1"/>
      <w:numFmt w:val="lowerLetter"/>
      <w:lvlText w:val="%3)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8466C3"/>
    <w:multiLevelType w:val="hybridMultilevel"/>
    <w:tmpl w:val="EEBC2FE2"/>
    <w:lvl w:ilvl="0" w:tplc="63AC3B16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5528D1"/>
    <w:multiLevelType w:val="multilevel"/>
    <w:tmpl w:val="091E25B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119"/>
        </w:tabs>
        <w:ind w:left="3062" w:hanging="108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 w:val="0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2C3C30C3"/>
    <w:multiLevelType w:val="hybridMultilevel"/>
    <w:tmpl w:val="13726BB4"/>
    <w:lvl w:ilvl="0" w:tplc="48F65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336D9B"/>
    <w:multiLevelType w:val="hybridMultilevel"/>
    <w:tmpl w:val="6CA80A1A"/>
    <w:lvl w:ilvl="0" w:tplc="ED4C0F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EF1F61"/>
    <w:multiLevelType w:val="hybridMultilevel"/>
    <w:tmpl w:val="70724DD6"/>
    <w:lvl w:ilvl="0" w:tplc="6CF0B0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E020E1"/>
    <w:multiLevelType w:val="hybridMultilevel"/>
    <w:tmpl w:val="F30A62B8"/>
    <w:lvl w:ilvl="0" w:tplc="8D882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53073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5C0E03"/>
    <w:multiLevelType w:val="hybridMultilevel"/>
    <w:tmpl w:val="5B4836BA"/>
    <w:lvl w:ilvl="0" w:tplc="ABFEB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8F27C9"/>
    <w:multiLevelType w:val="hybridMultilevel"/>
    <w:tmpl w:val="DF2A03BA"/>
    <w:lvl w:ilvl="0" w:tplc="5C5E09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EB5FC5"/>
    <w:multiLevelType w:val="hybridMultilevel"/>
    <w:tmpl w:val="A6E8917E"/>
    <w:lvl w:ilvl="0" w:tplc="8E7CC13E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BF084A"/>
    <w:multiLevelType w:val="hybridMultilevel"/>
    <w:tmpl w:val="F4DC659C"/>
    <w:lvl w:ilvl="0" w:tplc="8C9C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FD3515B"/>
    <w:multiLevelType w:val="hybridMultilevel"/>
    <w:tmpl w:val="D13213FC"/>
    <w:lvl w:ilvl="0" w:tplc="2AE86556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FF14F2F"/>
    <w:multiLevelType w:val="hybridMultilevel"/>
    <w:tmpl w:val="7D98D492"/>
    <w:lvl w:ilvl="0" w:tplc="FB327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30D189C"/>
    <w:multiLevelType w:val="hybridMultilevel"/>
    <w:tmpl w:val="06DEB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247560"/>
    <w:multiLevelType w:val="hybridMultilevel"/>
    <w:tmpl w:val="46DCDD06"/>
    <w:lvl w:ilvl="0" w:tplc="B19AC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4A033BA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4762973"/>
    <w:multiLevelType w:val="hybridMultilevel"/>
    <w:tmpl w:val="A8B48590"/>
    <w:lvl w:ilvl="0" w:tplc="8E7CC13E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4C04817"/>
    <w:multiLevelType w:val="hybridMultilevel"/>
    <w:tmpl w:val="C7BCF6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69A3DAC"/>
    <w:multiLevelType w:val="hybridMultilevel"/>
    <w:tmpl w:val="7EAC1218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8EF3A4C"/>
    <w:multiLevelType w:val="hybridMultilevel"/>
    <w:tmpl w:val="1FE84CEA"/>
    <w:lvl w:ilvl="0" w:tplc="22765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A920EA3"/>
    <w:multiLevelType w:val="hybridMultilevel"/>
    <w:tmpl w:val="F9C46E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C7F5FAA"/>
    <w:multiLevelType w:val="hybridMultilevel"/>
    <w:tmpl w:val="6978948A"/>
    <w:lvl w:ilvl="0" w:tplc="8E7CC13E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26C45A7"/>
    <w:multiLevelType w:val="multilevel"/>
    <w:tmpl w:val="B3A67D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5306482F"/>
    <w:multiLevelType w:val="hybridMultilevel"/>
    <w:tmpl w:val="44FCC5DC"/>
    <w:lvl w:ilvl="0" w:tplc="225A2B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D14CA0"/>
    <w:multiLevelType w:val="multilevel"/>
    <w:tmpl w:val="9EC694F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119"/>
        </w:tabs>
        <w:ind w:left="3062" w:hanging="108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 w:val="0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5466018C"/>
    <w:multiLevelType w:val="hybridMultilevel"/>
    <w:tmpl w:val="0F72C98E"/>
    <w:lvl w:ilvl="0" w:tplc="D9F41266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7187263"/>
    <w:multiLevelType w:val="hybridMultilevel"/>
    <w:tmpl w:val="D5D880DA"/>
    <w:lvl w:ilvl="0" w:tplc="A8346F00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5">
    <w:nsid w:val="64086503"/>
    <w:multiLevelType w:val="hybridMultilevel"/>
    <w:tmpl w:val="114E5ED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F5468E"/>
    <w:multiLevelType w:val="hybridMultilevel"/>
    <w:tmpl w:val="34227496"/>
    <w:lvl w:ilvl="0" w:tplc="29E0D44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Arial" w:eastAsia="Times New Roman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AD422F5"/>
    <w:multiLevelType w:val="hybridMultilevel"/>
    <w:tmpl w:val="882CA340"/>
    <w:lvl w:ilvl="0" w:tplc="8A34718E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C68335D"/>
    <w:multiLevelType w:val="hybridMultilevel"/>
    <w:tmpl w:val="8D7A0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6FF260F8"/>
    <w:multiLevelType w:val="multilevel"/>
    <w:tmpl w:val="29A270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</w:rPr>
    </w:lvl>
    <w:lvl w:ilvl="4">
      <w:start w:val="2"/>
      <w:numFmt w:val="bullet"/>
      <w:lvlText w:val="–"/>
      <w:lvlJc w:val="left"/>
      <w:pPr>
        <w:tabs>
          <w:tab w:val="num" w:pos="4320"/>
        </w:tabs>
        <w:ind w:left="4320" w:hanging="108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>
    <w:nsid w:val="711F04F3"/>
    <w:multiLevelType w:val="singleLevel"/>
    <w:tmpl w:val="0AEE898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1">
    <w:nsid w:val="72C37CE2"/>
    <w:multiLevelType w:val="hybridMultilevel"/>
    <w:tmpl w:val="58EA6448"/>
    <w:name w:val="WW8Num2622"/>
    <w:lvl w:ilvl="0" w:tplc="9DBCB93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929763A"/>
    <w:multiLevelType w:val="hybridMultilevel"/>
    <w:tmpl w:val="23723E34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DB72A27"/>
    <w:multiLevelType w:val="hybridMultilevel"/>
    <w:tmpl w:val="496E53BC"/>
    <w:lvl w:ilvl="0" w:tplc="AD32D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499CE">
      <w:start w:val="1"/>
      <w:numFmt w:val="decimal"/>
      <w:lvlText w:val="%2)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E7475D4"/>
    <w:multiLevelType w:val="hybridMultilevel"/>
    <w:tmpl w:val="ADAC44D6"/>
    <w:lvl w:ilvl="0" w:tplc="071AB95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CCC23E">
      <w:start w:val="2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31"/>
  </w:num>
  <w:num w:numId="13">
    <w:abstractNumId w:val="51"/>
  </w:num>
  <w:num w:numId="14">
    <w:abstractNumId w:val="14"/>
  </w:num>
  <w:num w:numId="15">
    <w:abstractNumId w:val="9"/>
  </w:num>
  <w:num w:numId="16">
    <w:abstractNumId w:val="21"/>
  </w:num>
  <w:num w:numId="17">
    <w:abstractNumId w:val="30"/>
  </w:num>
  <w:num w:numId="18">
    <w:abstractNumId w:val="38"/>
  </w:num>
  <w:num w:numId="19">
    <w:abstractNumId w:val="0"/>
  </w:num>
  <w:num w:numId="20">
    <w:abstractNumId w:val="36"/>
  </w:num>
  <w:num w:numId="21">
    <w:abstractNumId w:val="37"/>
  </w:num>
  <w:num w:numId="22">
    <w:abstractNumId w:val="48"/>
  </w:num>
  <w:num w:numId="23">
    <w:abstractNumId w:val="40"/>
  </w:num>
  <w:num w:numId="24">
    <w:abstractNumId w:val="19"/>
  </w:num>
  <w:num w:numId="25">
    <w:abstractNumId w:val="33"/>
  </w:num>
  <w:num w:numId="26">
    <w:abstractNumId w:val="20"/>
  </w:num>
  <w:num w:numId="27">
    <w:abstractNumId w:val="18"/>
  </w:num>
  <w:num w:numId="28">
    <w:abstractNumId w:val="23"/>
  </w:num>
  <w:num w:numId="29">
    <w:abstractNumId w:val="49"/>
  </w:num>
  <w:num w:numId="30">
    <w:abstractNumId w:val="24"/>
  </w:num>
  <w:num w:numId="31">
    <w:abstractNumId w:val="27"/>
  </w:num>
  <w:num w:numId="32">
    <w:abstractNumId w:val="50"/>
  </w:num>
  <w:num w:numId="33">
    <w:abstractNumId w:val="39"/>
  </w:num>
  <w:num w:numId="34">
    <w:abstractNumId w:val="47"/>
  </w:num>
  <w:num w:numId="35">
    <w:abstractNumId w:val="34"/>
  </w:num>
  <w:num w:numId="36">
    <w:abstractNumId w:val="28"/>
  </w:num>
  <w:num w:numId="37">
    <w:abstractNumId w:val="41"/>
  </w:num>
  <w:num w:numId="38">
    <w:abstractNumId w:val="54"/>
  </w:num>
  <w:num w:numId="39">
    <w:abstractNumId w:val="43"/>
  </w:num>
  <w:num w:numId="40">
    <w:abstractNumId w:val="29"/>
  </w:num>
  <w:num w:numId="41">
    <w:abstractNumId w:val="5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46"/>
  </w:num>
  <w:num w:numId="45">
    <w:abstractNumId w:val="42"/>
  </w:num>
  <w:num w:numId="46">
    <w:abstractNumId w:val="35"/>
  </w:num>
  <w:num w:numId="47">
    <w:abstractNumId w:val="22"/>
  </w:num>
  <w:num w:numId="48">
    <w:abstractNumId w:val="11"/>
  </w:num>
  <w:num w:numId="49">
    <w:abstractNumId w:val="45"/>
  </w:num>
  <w:num w:numId="50">
    <w:abstractNumId w:val="10"/>
  </w:num>
  <w:num w:numId="51">
    <w:abstractNumId w:val="44"/>
  </w:num>
  <w:num w:numId="52">
    <w:abstractNumId w:val="15"/>
  </w:num>
  <w:num w:numId="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6"/>
  </w:num>
  <w:num w:numId="55">
    <w:abstractNumId w:val="17"/>
  </w:num>
  <w:num w:numId="56">
    <w:abstractNumId w:val="3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C57"/>
    <w:rsid w:val="000053C9"/>
    <w:rsid w:val="00005662"/>
    <w:rsid w:val="0000583A"/>
    <w:rsid w:val="00011B60"/>
    <w:rsid w:val="00011BE4"/>
    <w:rsid w:val="00011C64"/>
    <w:rsid w:val="00013B5E"/>
    <w:rsid w:val="000144C2"/>
    <w:rsid w:val="00015821"/>
    <w:rsid w:val="0001651B"/>
    <w:rsid w:val="00017041"/>
    <w:rsid w:val="00017444"/>
    <w:rsid w:val="00023719"/>
    <w:rsid w:val="00024ED1"/>
    <w:rsid w:val="0002708A"/>
    <w:rsid w:val="00040D19"/>
    <w:rsid w:val="000411FF"/>
    <w:rsid w:val="00041F10"/>
    <w:rsid w:val="0004356B"/>
    <w:rsid w:val="00043E18"/>
    <w:rsid w:val="00047F54"/>
    <w:rsid w:val="00050710"/>
    <w:rsid w:val="00050F42"/>
    <w:rsid w:val="0005423C"/>
    <w:rsid w:val="00054702"/>
    <w:rsid w:val="0006163B"/>
    <w:rsid w:val="00065962"/>
    <w:rsid w:val="0006796C"/>
    <w:rsid w:val="0007050B"/>
    <w:rsid w:val="00073A00"/>
    <w:rsid w:val="00074F50"/>
    <w:rsid w:val="00075DDA"/>
    <w:rsid w:val="00080314"/>
    <w:rsid w:val="00080858"/>
    <w:rsid w:val="000846FD"/>
    <w:rsid w:val="00085397"/>
    <w:rsid w:val="00085EC3"/>
    <w:rsid w:val="00086BE4"/>
    <w:rsid w:val="00087C96"/>
    <w:rsid w:val="00090473"/>
    <w:rsid w:val="000918B6"/>
    <w:rsid w:val="00092EDF"/>
    <w:rsid w:val="00094272"/>
    <w:rsid w:val="00094B30"/>
    <w:rsid w:val="000A3256"/>
    <w:rsid w:val="000A3FBE"/>
    <w:rsid w:val="000A4C9B"/>
    <w:rsid w:val="000A56D3"/>
    <w:rsid w:val="000A6BFF"/>
    <w:rsid w:val="000B1892"/>
    <w:rsid w:val="000B4227"/>
    <w:rsid w:val="000B4243"/>
    <w:rsid w:val="000B6E6D"/>
    <w:rsid w:val="000C031E"/>
    <w:rsid w:val="000C0FC3"/>
    <w:rsid w:val="000C432D"/>
    <w:rsid w:val="000C4B03"/>
    <w:rsid w:val="000D216F"/>
    <w:rsid w:val="000D38DD"/>
    <w:rsid w:val="000D5E03"/>
    <w:rsid w:val="000D60F9"/>
    <w:rsid w:val="000E278B"/>
    <w:rsid w:val="000E4769"/>
    <w:rsid w:val="000E53E9"/>
    <w:rsid w:val="000E5F9A"/>
    <w:rsid w:val="000E7497"/>
    <w:rsid w:val="000E7BFC"/>
    <w:rsid w:val="000E7F64"/>
    <w:rsid w:val="000F0150"/>
    <w:rsid w:val="000F3A4E"/>
    <w:rsid w:val="000F5427"/>
    <w:rsid w:val="000F5A25"/>
    <w:rsid w:val="000F6757"/>
    <w:rsid w:val="00105668"/>
    <w:rsid w:val="0010672E"/>
    <w:rsid w:val="00112194"/>
    <w:rsid w:val="001135C4"/>
    <w:rsid w:val="00115C47"/>
    <w:rsid w:val="00116290"/>
    <w:rsid w:val="00116F8D"/>
    <w:rsid w:val="00120C72"/>
    <w:rsid w:val="00122843"/>
    <w:rsid w:val="00122D5A"/>
    <w:rsid w:val="00123455"/>
    <w:rsid w:val="00125F65"/>
    <w:rsid w:val="0012680E"/>
    <w:rsid w:val="00127085"/>
    <w:rsid w:val="00127A4D"/>
    <w:rsid w:val="00131F1B"/>
    <w:rsid w:val="001364D9"/>
    <w:rsid w:val="00140D6B"/>
    <w:rsid w:val="0014415A"/>
    <w:rsid w:val="00144965"/>
    <w:rsid w:val="0014701E"/>
    <w:rsid w:val="00147623"/>
    <w:rsid w:val="001547BD"/>
    <w:rsid w:val="001567CB"/>
    <w:rsid w:val="00161A9E"/>
    <w:rsid w:val="00161C44"/>
    <w:rsid w:val="001622E0"/>
    <w:rsid w:val="00162C19"/>
    <w:rsid w:val="00166EC1"/>
    <w:rsid w:val="00170D2D"/>
    <w:rsid w:val="00171938"/>
    <w:rsid w:val="00175B59"/>
    <w:rsid w:val="00175D46"/>
    <w:rsid w:val="0018101D"/>
    <w:rsid w:val="001857A3"/>
    <w:rsid w:val="001867B9"/>
    <w:rsid w:val="00186969"/>
    <w:rsid w:val="001907D9"/>
    <w:rsid w:val="00190897"/>
    <w:rsid w:val="00190A9A"/>
    <w:rsid w:val="0019491F"/>
    <w:rsid w:val="001958E8"/>
    <w:rsid w:val="00195C95"/>
    <w:rsid w:val="001A0215"/>
    <w:rsid w:val="001A2F36"/>
    <w:rsid w:val="001A486D"/>
    <w:rsid w:val="001B05E6"/>
    <w:rsid w:val="001B11F3"/>
    <w:rsid w:val="001B4645"/>
    <w:rsid w:val="001B5CFC"/>
    <w:rsid w:val="001B5D75"/>
    <w:rsid w:val="001B6CD6"/>
    <w:rsid w:val="001B6D77"/>
    <w:rsid w:val="001C0876"/>
    <w:rsid w:val="001C2126"/>
    <w:rsid w:val="001C3901"/>
    <w:rsid w:val="001C6356"/>
    <w:rsid w:val="001D1434"/>
    <w:rsid w:val="001D56D1"/>
    <w:rsid w:val="001D5AA8"/>
    <w:rsid w:val="001D5C57"/>
    <w:rsid w:val="001D6893"/>
    <w:rsid w:val="001E0A55"/>
    <w:rsid w:val="001E13D6"/>
    <w:rsid w:val="001E371D"/>
    <w:rsid w:val="001E558E"/>
    <w:rsid w:val="001F2457"/>
    <w:rsid w:val="001F44E5"/>
    <w:rsid w:val="001F5098"/>
    <w:rsid w:val="001F7FFD"/>
    <w:rsid w:val="002022C1"/>
    <w:rsid w:val="00202E8E"/>
    <w:rsid w:val="00203BEC"/>
    <w:rsid w:val="00204775"/>
    <w:rsid w:val="00206999"/>
    <w:rsid w:val="00211B4A"/>
    <w:rsid w:val="00213BD6"/>
    <w:rsid w:val="00220B80"/>
    <w:rsid w:val="00221426"/>
    <w:rsid w:val="00221C04"/>
    <w:rsid w:val="00224528"/>
    <w:rsid w:val="0022466D"/>
    <w:rsid w:val="0023133B"/>
    <w:rsid w:val="00240E2B"/>
    <w:rsid w:val="0024243E"/>
    <w:rsid w:val="00244D1E"/>
    <w:rsid w:val="00251C28"/>
    <w:rsid w:val="00254E7E"/>
    <w:rsid w:val="00255677"/>
    <w:rsid w:val="002565C3"/>
    <w:rsid w:val="0025797C"/>
    <w:rsid w:val="00261839"/>
    <w:rsid w:val="00261D43"/>
    <w:rsid w:val="00267F2E"/>
    <w:rsid w:val="002709C5"/>
    <w:rsid w:val="002713EC"/>
    <w:rsid w:val="0027641A"/>
    <w:rsid w:val="0028065D"/>
    <w:rsid w:val="002816F6"/>
    <w:rsid w:val="002838C5"/>
    <w:rsid w:val="00287516"/>
    <w:rsid w:val="002879C0"/>
    <w:rsid w:val="0029187D"/>
    <w:rsid w:val="00291DD0"/>
    <w:rsid w:val="0029722F"/>
    <w:rsid w:val="002A354C"/>
    <w:rsid w:val="002A4A86"/>
    <w:rsid w:val="002A5442"/>
    <w:rsid w:val="002A7F2B"/>
    <w:rsid w:val="002B0918"/>
    <w:rsid w:val="002B3647"/>
    <w:rsid w:val="002B3C50"/>
    <w:rsid w:val="002B6A98"/>
    <w:rsid w:val="002C06DF"/>
    <w:rsid w:val="002C0F80"/>
    <w:rsid w:val="002C12F5"/>
    <w:rsid w:val="002C2F65"/>
    <w:rsid w:val="002C41E7"/>
    <w:rsid w:val="002C66AF"/>
    <w:rsid w:val="002C6B11"/>
    <w:rsid w:val="002C6D07"/>
    <w:rsid w:val="002D6279"/>
    <w:rsid w:val="002D6568"/>
    <w:rsid w:val="002D67E2"/>
    <w:rsid w:val="002D7BA7"/>
    <w:rsid w:val="002E02A0"/>
    <w:rsid w:val="002E1BFE"/>
    <w:rsid w:val="002E2B9F"/>
    <w:rsid w:val="002E3FB6"/>
    <w:rsid w:val="002E4C85"/>
    <w:rsid w:val="002E5043"/>
    <w:rsid w:val="002E6F62"/>
    <w:rsid w:val="002E7E62"/>
    <w:rsid w:val="002F20B9"/>
    <w:rsid w:val="002F24F0"/>
    <w:rsid w:val="002F384E"/>
    <w:rsid w:val="002F54F2"/>
    <w:rsid w:val="002F6963"/>
    <w:rsid w:val="002F7370"/>
    <w:rsid w:val="00307381"/>
    <w:rsid w:val="003122F5"/>
    <w:rsid w:val="003145BA"/>
    <w:rsid w:val="00315DEF"/>
    <w:rsid w:val="003171B2"/>
    <w:rsid w:val="00324EAB"/>
    <w:rsid w:val="00330DE5"/>
    <w:rsid w:val="00333302"/>
    <w:rsid w:val="00333C25"/>
    <w:rsid w:val="00334962"/>
    <w:rsid w:val="00335437"/>
    <w:rsid w:val="003377CC"/>
    <w:rsid w:val="0034047D"/>
    <w:rsid w:val="003427A6"/>
    <w:rsid w:val="0034441E"/>
    <w:rsid w:val="00345A8A"/>
    <w:rsid w:val="00347007"/>
    <w:rsid w:val="00350E02"/>
    <w:rsid w:val="0035171B"/>
    <w:rsid w:val="0035194B"/>
    <w:rsid w:val="00351C61"/>
    <w:rsid w:val="003552FB"/>
    <w:rsid w:val="003556A5"/>
    <w:rsid w:val="00356007"/>
    <w:rsid w:val="003573BD"/>
    <w:rsid w:val="00365F8F"/>
    <w:rsid w:val="0036762D"/>
    <w:rsid w:val="003703D3"/>
    <w:rsid w:val="00370C3F"/>
    <w:rsid w:val="00374B8E"/>
    <w:rsid w:val="00376D61"/>
    <w:rsid w:val="00377372"/>
    <w:rsid w:val="00383078"/>
    <w:rsid w:val="0038634B"/>
    <w:rsid w:val="0038734B"/>
    <w:rsid w:val="00387862"/>
    <w:rsid w:val="00387F73"/>
    <w:rsid w:val="003945C3"/>
    <w:rsid w:val="00396D38"/>
    <w:rsid w:val="00397683"/>
    <w:rsid w:val="003A41B6"/>
    <w:rsid w:val="003B0566"/>
    <w:rsid w:val="003B05C5"/>
    <w:rsid w:val="003B3304"/>
    <w:rsid w:val="003B455D"/>
    <w:rsid w:val="003C1B65"/>
    <w:rsid w:val="003C494A"/>
    <w:rsid w:val="003C635E"/>
    <w:rsid w:val="003C6BDD"/>
    <w:rsid w:val="003C6C47"/>
    <w:rsid w:val="003D28F7"/>
    <w:rsid w:val="003D6D85"/>
    <w:rsid w:val="003D725B"/>
    <w:rsid w:val="003E57B4"/>
    <w:rsid w:val="003F19EA"/>
    <w:rsid w:val="003F3DF8"/>
    <w:rsid w:val="004018D1"/>
    <w:rsid w:val="00402C13"/>
    <w:rsid w:val="004040CE"/>
    <w:rsid w:val="004070E4"/>
    <w:rsid w:val="004074BD"/>
    <w:rsid w:val="00410823"/>
    <w:rsid w:val="0041123F"/>
    <w:rsid w:val="00412BBF"/>
    <w:rsid w:val="0041394A"/>
    <w:rsid w:val="00415F70"/>
    <w:rsid w:val="004161FA"/>
    <w:rsid w:val="00417E0E"/>
    <w:rsid w:val="0042318A"/>
    <w:rsid w:val="00425324"/>
    <w:rsid w:val="00427E47"/>
    <w:rsid w:val="004313E2"/>
    <w:rsid w:val="00433494"/>
    <w:rsid w:val="004416A6"/>
    <w:rsid w:val="004430D0"/>
    <w:rsid w:val="0044537B"/>
    <w:rsid w:val="004455BE"/>
    <w:rsid w:val="004502BB"/>
    <w:rsid w:val="00451866"/>
    <w:rsid w:val="0045442B"/>
    <w:rsid w:val="00456507"/>
    <w:rsid w:val="0045750F"/>
    <w:rsid w:val="00457D16"/>
    <w:rsid w:val="0046279F"/>
    <w:rsid w:val="0046360C"/>
    <w:rsid w:val="0046641C"/>
    <w:rsid w:val="004726A8"/>
    <w:rsid w:val="004772C5"/>
    <w:rsid w:val="00477644"/>
    <w:rsid w:val="004846AB"/>
    <w:rsid w:val="00484F98"/>
    <w:rsid w:val="00485E28"/>
    <w:rsid w:val="00486C8D"/>
    <w:rsid w:val="004873F5"/>
    <w:rsid w:val="00493139"/>
    <w:rsid w:val="00497AAF"/>
    <w:rsid w:val="004A1F5F"/>
    <w:rsid w:val="004A3EA8"/>
    <w:rsid w:val="004A5945"/>
    <w:rsid w:val="004A5C8A"/>
    <w:rsid w:val="004A5E5E"/>
    <w:rsid w:val="004B1E44"/>
    <w:rsid w:val="004B3852"/>
    <w:rsid w:val="004B3FEE"/>
    <w:rsid w:val="004C2577"/>
    <w:rsid w:val="004C5274"/>
    <w:rsid w:val="004D02B9"/>
    <w:rsid w:val="004D4C45"/>
    <w:rsid w:val="004E223C"/>
    <w:rsid w:val="004E5930"/>
    <w:rsid w:val="004E73DF"/>
    <w:rsid w:val="004F2634"/>
    <w:rsid w:val="004F3CBF"/>
    <w:rsid w:val="0050187C"/>
    <w:rsid w:val="00503321"/>
    <w:rsid w:val="00503B41"/>
    <w:rsid w:val="00505FE5"/>
    <w:rsid w:val="0050681F"/>
    <w:rsid w:val="005105E7"/>
    <w:rsid w:val="00512E5D"/>
    <w:rsid w:val="00513228"/>
    <w:rsid w:val="005151B0"/>
    <w:rsid w:val="005203B2"/>
    <w:rsid w:val="005243D5"/>
    <w:rsid w:val="00524FAF"/>
    <w:rsid w:val="00527307"/>
    <w:rsid w:val="005275BC"/>
    <w:rsid w:val="0053094B"/>
    <w:rsid w:val="005328C1"/>
    <w:rsid w:val="00543A1E"/>
    <w:rsid w:val="005502BC"/>
    <w:rsid w:val="0055460F"/>
    <w:rsid w:val="00554E1B"/>
    <w:rsid w:val="00555862"/>
    <w:rsid w:val="005558BA"/>
    <w:rsid w:val="00556731"/>
    <w:rsid w:val="00561848"/>
    <w:rsid w:val="00562063"/>
    <w:rsid w:val="005629D9"/>
    <w:rsid w:val="005650CD"/>
    <w:rsid w:val="0056654A"/>
    <w:rsid w:val="00567AC2"/>
    <w:rsid w:val="0057482B"/>
    <w:rsid w:val="00574BA1"/>
    <w:rsid w:val="00580B26"/>
    <w:rsid w:val="00581988"/>
    <w:rsid w:val="00584B6E"/>
    <w:rsid w:val="0058710C"/>
    <w:rsid w:val="00592AA2"/>
    <w:rsid w:val="00592F15"/>
    <w:rsid w:val="00596B48"/>
    <w:rsid w:val="005A0F27"/>
    <w:rsid w:val="005A1D76"/>
    <w:rsid w:val="005A2C78"/>
    <w:rsid w:val="005A30D2"/>
    <w:rsid w:val="005A58B3"/>
    <w:rsid w:val="005A625D"/>
    <w:rsid w:val="005A6723"/>
    <w:rsid w:val="005A70ED"/>
    <w:rsid w:val="005B0599"/>
    <w:rsid w:val="005B4951"/>
    <w:rsid w:val="005B5D5B"/>
    <w:rsid w:val="005B63A6"/>
    <w:rsid w:val="005C7159"/>
    <w:rsid w:val="005D0696"/>
    <w:rsid w:val="005D0885"/>
    <w:rsid w:val="005D2CA6"/>
    <w:rsid w:val="005D5E67"/>
    <w:rsid w:val="005D6113"/>
    <w:rsid w:val="005D660C"/>
    <w:rsid w:val="005D7E7B"/>
    <w:rsid w:val="005E1EDF"/>
    <w:rsid w:val="005E4125"/>
    <w:rsid w:val="005E4547"/>
    <w:rsid w:val="005E69C7"/>
    <w:rsid w:val="005F5F92"/>
    <w:rsid w:val="006010E5"/>
    <w:rsid w:val="00601EAA"/>
    <w:rsid w:val="00603220"/>
    <w:rsid w:val="006059C5"/>
    <w:rsid w:val="00605D4B"/>
    <w:rsid w:val="00606143"/>
    <w:rsid w:val="00606147"/>
    <w:rsid w:val="0061099F"/>
    <w:rsid w:val="0061499A"/>
    <w:rsid w:val="00614BC1"/>
    <w:rsid w:val="006158CA"/>
    <w:rsid w:val="00616F02"/>
    <w:rsid w:val="006214F1"/>
    <w:rsid w:val="0062384E"/>
    <w:rsid w:val="00623E72"/>
    <w:rsid w:val="00624208"/>
    <w:rsid w:val="0062665A"/>
    <w:rsid w:val="00630A96"/>
    <w:rsid w:val="006314B5"/>
    <w:rsid w:val="006318EB"/>
    <w:rsid w:val="0063406F"/>
    <w:rsid w:val="006374E5"/>
    <w:rsid w:val="0064055A"/>
    <w:rsid w:val="00640F72"/>
    <w:rsid w:val="0064132C"/>
    <w:rsid w:val="006420F5"/>
    <w:rsid w:val="00642F3C"/>
    <w:rsid w:val="00645E52"/>
    <w:rsid w:val="00650556"/>
    <w:rsid w:val="006531BA"/>
    <w:rsid w:val="0065371C"/>
    <w:rsid w:val="0065388A"/>
    <w:rsid w:val="00656521"/>
    <w:rsid w:val="0065738D"/>
    <w:rsid w:val="00662D29"/>
    <w:rsid w:val="006662DE"/>
    <w:rsid w:val="0067082F"/>
    <w:rsid w:val="00670CFC"/>
    <w:rsid w:val="00670D96"/>
    <w:rsid w:val="0067287A"/>
    <w:rsid w:val="00672E0B"/>
    <w:rsid w:val="006735EB"/>
    <w:rsid w:val="006759F7"/>
    <w:rsid w:val="00676E1D"/>
    <w:rsid w:val="006800D2"/>
    <w:rsid w:val="00680EB0"/>
    <w:rsid w:val="00681EEA"/>
    <w:rsid w:val="006828FA"/>
    <w:rsid w:val="00682E45"/>
    <w:rsid w:val="006843AF"/>
    <w:rsid w:val="006843E3"/>
    <w:rsid w:val="006861E6"/>
    <w:rsid w:val="00694076"/>
    <w:rsid w:val="00694217"/>
    <w:rsid w:val="0069440E"/>
    <w:rsid w:val="00694C82"/>
    <w:rsid w:val="00695440"/>
    <w:rsid w:val="006A105A"/>
    <w:rsid w:val="006A6DE3"/>
    <w:rsid w:val="006A779E"/>
    <w:rsid w:val="006B0051"/>
    <w:rsid w:val="006B14FA"/>
    <w:rsid w:val="006B5342"/>
    <w:rsid w:val="006B60C3"/>
    <w:rsid w:val="006C1515"/>
    <w:rsid w:val="006C1A0B"/>
    <w:rsid w:val="006C3668"/>
    <w:rsid w:val="006C398B"/>
    <w:rsid w:val="006C3D9B"/>
    <w:rsid w:val="006C69EB"/>
    <w:rsid w:val="006D1A1A"/>
    <w:rsid w:val="006E0FF9"/>
    <w:rsid w:val="006E6C41"/>
    <w:rsid w:val="006E7B26"/>
    <w:rsid w:val="006F1D40"/>
    <w:rsid w:val="006F1FB3"/>
    <w:rsid w:val="006F3ACA"/>
    <w:rsid w:val="006F6D91"/>
    <w:rsid w:val="006F6F01"/>
    <w:rsid w:val="007038D9"/>
    <w:rsid w:val="007075C0"/>
    <w:rsid w:val="00707F88"/>
    <w:rsid w:val="00712A2F"/>
    <w:rsid w:val="00717253"/>
    <w:rsid w:val="00721962"/>
    <w:rsid w:val="00721EAA"/>
    <w:rsid w:val="007259F5"/>
    <w:rsid w:val="007266CE"/>
    <w:rsid w:val="007274F7"/>
    <w:rsid w:val="0073078F"/>
    <w:rsid w:val="0073134B"/>
    <w:rsid w:val="0073185E"/>
    <w:rsid w:val="007334C1"/>
    <w:rsid w:val="0073431B"/>
    <w:rsid w:val="007369AA"/>
    <w:rsid w:val="00737713"/>
    <w:rsid w:val="007521F7"/>
    <w:rsid w:val="00752544"/>
    <w:rsid w:val="00760AAD"/>
    <w:rsid w:val="00762140"/>
    <w:rsid w:val="0076324E"/>
    <w:rsid w:val="00773DFB"/>
    <w:rsid w:val="00775005"/>
    <w:rsid w:val="00776F56"/>
    <w:rsid w:val="00780CBD"/>
    <w:rsid w:val="00790796"/>
    <w:rsid w:val="007928C2"/>
    <w:rsid w:val="0079435A"/>
    <w:rsid w:val="007956DD"/>
    <w:rsid w:val="007A262C"/>
    <w:rsid w:val="007A3962"/>
    <w:rsid w:val="007A6BE9"/>
    <w:rsid w:val="007B2C6F"/>
    <w:rsid w:val="007C1425"/>
    <w:rsid w:val="007C3A69"/>
    <w:rsid w:val="007C435A"/>
    <w:rsid w:val="007C462B"/>
    <w:rsid w:val="007C47AD"/>
    <w:rsid w:val="007C6041"/>
    <w:rsid w:val="007C6B42"/>
    <w:rsid w:val="007D4E9B"/>
    <w:rsid w:val="007D55CF"/>
    <w:rsid w:val="007D5CBC"/>
    <w:rsid w:val="007D6F12"/>
    <w:rsid w:val="007D7A75"/>
    <w:rsid w:val="007E2321"/>
    <w:rsid w:val="007E4A59"/>
    <w:rsid w:val="007E503E"/>
    <w:rsid w:val="007E51DA"/>
    <w:rsid w:val="007E5B57"/>
    <w:rsid w:val="007F471D"/>
    <w:rsid w:val="007F735D"/>
    <w:rsid w:val="007F7F74"/>
    <w:rsid w:val="008004AC"/>
    <w:rsid w:val="00801B51"/>
    <w:rsid w:val="00807FBB"/>
    <w:rsid w:val="00812899"/>
    <w:rsid w:val="00813DC6"/>
    <w:rsid w:val="008147DC"/>
    <w:rsid w:val="008220EE"/>
    <w:rsid w:val="00822477"/>
    <w:rsid w:val="008242E8"/>
    <w:rsid w:val="00824EFE"/>
    <w:rsid w:val="0083164F"/>
    <w:rsid w:val="008343AD"/>
    <w:rsid w:val="0083541A"/>
    <w:rsid w:val="00835CD0"/>
    <w:rsid w:val="0083773B"/>
    <w:rsid w:val="00844EA2"/>
    <w:rsid w:val="0084585C"/>
    <w:rsid w:val="00846C50"/>
    <w:rsid w:val="00846F77"/>
    <w:rsid w:val="00853769"/>
    <w:rsid w:val="00856306"/>
    <w:rsid w:val="008573EC"/>
    <w:rsid w:val="00857F9B"/>
    <w:rsid w:val="0086332D"/>
    <w:rsid w:val="0086358B"/>
    <w:rsid w:val="008645F2"/>
    <w:rsid w:val="008649D1"/>
    <w:rsid w:val="00864B2C"/>
    <w:rsid w:val="00866870"/>
    <w:rsid w:val="00871EDF"/>
    <w:rsid w:val="00875578"/>
    <w:rsid w:val="00877713"/>
    <w:rsid w:val="00884391"/>
    <w:rsid w:val="008846DC"/>
    <w:rsid w:val="00886A23"/>
    <w:rsid w:val="00887C17"/>
    <w:rsid w:val="00895A21"/>
    <w:rsid w:val="008976E5"/>
    <w:rsid w:val="00897954"/>
    <w:rsid w:val="008A0135"/>
    <w:rsid w:val="008A357C"/>
    <w:rsid w:val="008A3A67"/>
    <w:rsid w:val="008A49DD"/>
    <w:rsid w:val="008A51B3"/>
    <w:rsid w:val="008A5449"/>
    <w:rsid w:val="008A5D8C"/>
    <w:rsid w:val="008A6B08"/>
    <w:rsid w:val="008A6CDE"/>
    <w:rsid w:val="008B0762"/>
    <w:rsid w:val="008B0865"/>
    <w:rsid w:val="008B1526"/>
    <w:rsid w:val="008B561D"/>
    <w:rsid w:val="008B73D1"/>
    <w:rsid w:val="008B783C"/>
    <w:rsid w:val="008C0612"/>
    <w:rsid w:val="008C1094"/>
    <w:rsid w:val="008C223F"/>
    <w:rsid w:val="008C4C3A"/>
    <w:rsid w:val="008C5B6C"/>
    <w:rsid w:val="008C7714"/>
    <w:rsid w:val="008C7956"/>
    <w:rsid w:val="008D12A9"/>
    <w:rsid w:val="008D4082"/>
    <w:rsid w:val="008D484E"/>
    <w:rsid w:val="008D5922"/>
    <w:rsid w:val="008E0536"/>
    <w:rsid w:val="008E2E73"/>
    <w:rsid w:val="008E3AE7"/>
    <w:rsid w:val="008E4341"/>
    <w:rsid w:val="008F15F8"/>
    <w:rsid w:val="008F6A51"/>
    <w:rsid w:val="008F6EBD"/>
    <w:rsid w:val="008F6FAB"/>
    <w:rsid w:val="008F7408"/>
    <w:rsid w:val="00900D65"/>
    <w:rsid w:val="009013B2"/>
    <w:rsid w:val="00911076"/>
    <w:rsid w:val="00911460"/>
    <w:rsid w:val="00913044"/>
    <w:rsid w:val="00914AE8"/>
    <w:rsid w:val="00915857"/>
    <w:rsid w:val="0092073E"/>
    <w:rsid w:val="009207E3"/>
    <w:rsid w:val="00921273"/>
    <w:rsid w:val="00925112"/>
    <w:rsid w:val="00926072"/>
    <w:rsid w:val="009267FB"/>
    <w:rsid w:val="00927214"/>
    <w:rsid w:val="00927570"/>
    <w:rsid w:val="00933122"/>
    <w:rsid w:val="0093562B"/>
    <w:rsid w:val="0094075E"/>
    <w:rsid w:val="00940A18"/>
    <w:rsid w:val="00941EC7"/>
    <w:rsid w:val="00942065"/>
    <w:rsid w:val="00942B70"/>
    <w:rsid w:val="00942E4C"/>
    <w:rsid w:val="00943CC1"/>
    <w:rsid w:val="00944765"/>
    <w:rsid w:val="00952831"/>
    <w:rsid w:val="00955543"/>
    <w:rsid w:val="00955583"/>
    <w:rsid w:val="00956A04"/>
    <w:rsid w:val="00957655"/>
    <w:rsid w:val="0096447D"/>
    <w:rsid w:val="00966AFC"/>
    <w:rsid w:val="0096771C"/>
    <w:rsid w:val="009708C3"/>
    <w:rsid w:val="00971573"/>
    <w:rsid w:val="00975DE8"/>
    <w:rsid w:val="00977B40"/>
    <w:rsid w:val="009808D2"/>
    <w:rsid w:val="00981805"/>
    <w:rsid w:val="00982238"/>
    <w:rsid w:val="00982A24"/>
    <w:rsid w:val="009863FF"/>
    <w:rsid w:val="00990731"/>
    <w:rsid w:val="00990F29"/>
    <w:rsid w:val="009939FD"/>
    <w:rsid w:val="0099417E"/>
    <w:rsid w:val="0099674B"/>
    <w:rsid w:val="00996AB7"/>
    <w:rsid w:val="00997B77"/>
    <w:rsid w:val="009A0F64"/>
    <w:rsid w:val="009A5D1F"/>
    <w:rsid w:val="009A5E0B"/>
    <w:rsid w:val="009A6597"/>
    <w:rsid w:val="009A65A4"/>
    <w:rsid w:val="009A6D18"/>
    <w:rsid w:val="009A7C74"/>
    <w:rsid w:val="009A7E44"/>
    <w:rsid w:val="009B297F"/>
    <w:rsid w:val="009B3247"/>
    <w:rsid w:val="009B3DF5"/>
    <w:rsid w:val="009B754D"/>
    <w:rsid w:val="009C1368"/>
    <w:rsid w:val="009C1DEF"/>
    <w:rsid w:val="009C334B"/>
    <w:rsid w:val="009C3850"/>
    <w:rsid w:val="009C4A9A"/>
    <w:rsid w:val="009C4E09"/>
    <w:rsid w:val="009C5C72"/>
    <w:rsid w:val="009D070E"/>
    <w:rsid w:val="009D0797"/>
    <w:rsid w:val="009D5310"/>
    <w:rsid w:val="009D7DFD"/>
    <w:rsid w:val="009E128A"/>
    <w:rsid w:val="009E21AA"/>
    <w:rsid w:val="009E4563"/>
    <w:rsid w:val="009E51EB"/>
    <w:rsid w:val="009E69C8"/>
    <w:rsid w:val="009F0CFE"/>
    <w:rsid w:val="009F63D3"/>
    <w:rsid w:val="009F7E4D"/>
    <w:rsid w:val="00A0341F"/>
    <w:rsid w:val="00A05BAC"/>
    <w:rsid w:val="00A05CC3"/>
    <w:rsid w:val="00A06956"/>
    <w:rsid w:val="00A11A41"/>
    <w:rsid w:val="00A15FA8"/>
    <w:rsid w:val="00A204FA"/>
    <w:rsid w:val="00A21D08"/>
    <w:rsid w:val="00A22BFD"/>
    <w:rsid w:val="00A2318B"/>
    <w:rsid w:val="00A239B6"/>
    <w:rsid w:val="00A2660C"/>
    <w:rsid w:val="00A26CF7"/>
    <w:rsid w:val="00A27F6B"/>
    <w:rsid w:val="00A31E21"/>
    <w:rsid w:val="00A33507"/>
    <w:rsid w:val="00A34269"/>
    <w:rsid w:val="00A367C9"/>
    <w:rsid w:val="00A36B30"/>
    <w:rsid w:val="00A36F09"/>
    <w:rsid w:val="00A40B64"/>
    <w:rsid w:val="00A415AC"/>
    <w:rsid w:val="00A45F3F"/>
    <w:rsid w:val="00A5210D"/>
    <w:rsid w:val="00A528C6"/>
    <w:rsid w:val="00A55E41"/>
    <w:rsid w:val="00A569A6"/>
    <w:rsid w:val="00A650FF"/>
    <w:rsid w:val="00A65609"/>
    <w:rsid w:val="00A65ED8"/>
    <w:rsid w:val="00A75A33"/>
    <w:rsid w:val="00A77FF1"/>
    <w:rsid w:val="00A802B8"/>
    <w:rsid w:val="00A8350E"/>
    <w:rsid w:val="00A90CB2"/>
    <w:rsid w:val="00A93E15"/>
    <w:rsid w:val="00AA3F8C"/>
    <w:rsid w:val="00AA4630"/>
    <w:rsid w:val="00AA4934"/>
    <w:rsid w:val="00AA4959"/>
    <w:rsid w:val="00AA5CEC"/>
    <w:rsid w:val="00AA63A1"/>
    <w:rsid w:val="00AB0E10"/>
    <w:rsid w:val="00AB2D59"/>
    <w:rsid w:val="00AB3292"/>
    <w:rsid w:val="00AB36E5"/>
    <w:rsid w:val="00AB745D"/>
    <w:rsid w:val="00AC3460"/>
    <w:rsid w:val="00AC4D48"/>
    <w:rsid w:val="00AC682D"/>
    <w:rsid w:val="00AC7EB3"/>
    <w:rsid w:val="00AD0DCD"/>
    <w:rsid w:val="00AD0E3C"/>
    <w:rsid w:val="00AD1DDC"/>
    <w:rsid w:val="00AD2EC8"/>
    <w:rsid w:val="00AD4877"/>
    <w:rsid w:val="00AD52A8"/>
    <w:rsid w:val="00AE23B4"/>
    <w:rsid w:val="00AE4E23"/>
    <w:rsid w:val="00AE6B83"/>
    <w:rsid w:val="00AF30DE"/>
    <w:rsid w:val="00AF4D90"/>
    <w:rsid w:val="00AF6DA0"/>
    <w:rsid w:val="00B00B41"/>
    <w:rsid w:val="00B063E4"/>
    <w:rsid w:val="00B074D6"/>
    <w:rsid w:val="00B13FEC"/>
    <w:rsid w:val="00B147C0"/>
    <w:rsid w:val="00B1483B"/>
    <w:rsid w:val="00B14A12"/>
    <w:rsid w:val="00B14BCC"/>
    <w:rsid w:val="00B16258"/>
    <w:rsid w:val="00B21C07"/>
    <w:rsid w:val="00B2310D"/>
    <w:rsid w:val="00B24824"/>
    <w:rsid w:val="00B25A3D"/>
    <w:rsid w:val="00B25C5F"/>
    <w:rsid w:val="00B25C63"/>
    <w:rsid w:val="00B30AD5"/>
    <w:rsid w:val="00B3332D"/>
    <w:rsid w:val="00B33596"/>
    <w:rsid w:val="00B34678"/>
    <w:rsid w:val="00B35401"/>
    <w:rsid w:val="00B418BC"/>
    <w:rsid w:val="00B42C57"/>
    <w:rsid w:val="00B432B5"/>
    <w:rsid w:val="00B44C1D"/>
    <w:rsid w:val="00B451A7"/>
    <w:rsid w:val="00B459AE"/>
    <w:rsid w:val="00B5042C"/>
    <w:rsid w:val="00B5333C"/>
    <w:rsid w:val="00B55D1F"/>
    <w:rsid w:val="00B55F99"/>
    <w:rsid w:val="00B56D5C"/>
    <w:rsid w:val="00B61252"/>
    <w:rsid w:val="00B620A8"/>
    <w:rsid w:val="00B64438"/>
    <w:rsid w:val="00B662B6"/>
    <w:rsid w:val="00B7012F"/>
    <w:rsid w:val="00B71116"/>
    <w:rsid w:val="00B72C15"/>
    <w:rsid w:val="00B748C5"/>
    <w:rsid w:val="00B74D02"/>
    <w:rsid w:val="00B80032"/>
    <w:rsid w:val="00B80238"/>
    <w:rsid w:val="00B85677"/>
    <w:rsid w:val="00B915AE"/>
    <w:rsid w:val="00B96ECC"/>
    <w:rsid w:val="00BA0AFD"/>
    <w:rsid w:val="00BA2E44"/>
    <w:rsid w:val="00BA34EB"/>
    <w:rsid w:val="00BA397C"/>
    <w:rsid w:val="00BA7A21"/>
    <w:rsid w:val="00BA7E68"/>
    <w:rsid w:val="00BA7F70"/>
    <w:rsid w:val="00BB0DF9"/>
    <w:rsid w:val="00BB6DF6"/>
    <w:rsid w:val="00BB6E04"/>
    <w:rsid w:val="00BB6FD6"/>
    <w:rsid w:val="00BB7AEB"/>
    <w:rsid w:val="00BC5148"/>
    <w:rsid w:val="00BD0276"/>
    <w:rsid w:val="00BD08AB"/>
    <w:rsid w:val="00BD12B7"/>
    <w:rsid w:val="00BD38F9"/>
    <w:rsid w:val="00BD7E64"/>
    <w:rsid w:val="00BE0E7D"/>
    <w:rsid w:val="00BE492D"/>
    <w:rsid w:val="00BE4CCE"/>
    <w:rsid w:val="00BE530E"/>
    <w:rsid w:val="00BF0073"/>
    <w:rsid w:val="00BF1333"/>
    <w:rsid w:val="00BF5751"/>
    <w:rsid w:val="00BF798F"/>
    <w:rsid w:val="00C013C5"/>
    <w:rsid w:val="00C0506B"/>
    <w:rsid w:val="00C05F52"/>
    <w:rsid w:val="00C06D86"/>
    <w:rsid w:val="00C12AE4"/>
    <w:rsid w:val="00C13239"/>
    <w:rsid w:val="00C147C6"/>
    <w:rsid w:val="00C17D7C"/>
    <w:rsid w:val="00C21EE5"/>
    <w:rsid w:val="00C22620"/>
    <w:rsid w:val="00C23577"/>
    <w:rsid w:val="00C250AA"/>
    <w:rsid w:val="00C319D3"/>
    <w:rsid w:val="00C345B2"/>
    <w:rsid w:val="00C35079"/>
    <w:rsid w:val="00C3658B"/>
    <w:rsid w:val="00C3787A"/>
    <w:rsid w:val="00C4102F"/>
    <w:rsid w:val="00C507C5"/>
    <w:rsid w:val="00C5377D"/>
    <w:rsid w:val="00C601F3"/>
    <w:rsid w:val="00C60EAD"/>
    <w:rsid w:val="00C6148D"/>
    <w:rsid w:val="00C614D8"/>
    <w:rsid w:val="00C63635"/>
    <w:rsid w:val="00C63E4F"/>
    <w:rsid w:val="00C64B9A"/>
    <w:rsid w:val="00C655DB"/>
    <w:rsid w:val="00C66FE2"/>
    <w:rsid w:val="00C67D2F"/>
    <w:rsid w:val="00C706A5"/>
    <w:rsid w:val="00C709F6"/>
    <w:rsid w:val="00C831CB"/>
    <w:rsid w:val="00C84359"/>
    <w:rsid w:val="00C84442"/>
    <w:rsid w:val="00C84752"/>
    <w:rsid w:val="00C86C0E"/>
    <w:rsid w:val="00C919C8"/>
    <w:rsid w:val="00C94778"/>
    <w:rsid w:val="00CA3043"/>
    <w:rsid w:val="00CA48EF"/>
    <w:rsid w:val="00CB0EED"/>
    <w:rsid w:val="00CB3423"/>
    <w:rsid w:val="00CB61B6"/>
    <w:rsid w:val="00CB671E"/>
    <w:rsid w:val="00CB6B18"/>
    <w:rsid w:val="00CB79C3"/>
    <w:rsid w:val="00CC2515"/>
    <w:rsid w:val="00CC27F2"/>
    <w:rsid w:val="00CC2FDE"/>
    <w:rsid w:val="00CC41ED"/>
    <w:rsid w:val="00CC66ED"/>
    <w:rsid w:val="00CD329D"/>
    <w:rsid w:val="00CD523D"/>
    <w:rsid w:val="00CD619F"/>
    <w:rsid w:val="00CE186E"/>
    <w:rsid w:val="00CE2648"/>
    <w:rsid w:val="00CE2B42"/>
    <w:rsid w:val="00CE3230"/>
    <w:rsid w:val="00CE71EE"/>
    <w:rsid w:val="00CE7B6E"/>
    <w:rsid w:val="00CF0785"/>
    <w:rsid w:val="00CF2A75"/>
    <w:rsid w:val="00CF4FDA"/>
    <w:rsid w:val="00CF6D01"/>
    <w:rsid w:val="00D01550"/>
    <w:rsid w:val="00D041D5"/>
    <w:rsid w:val="00D05412"/>
    <w:rsid w:val="00D06BB3"/>
    <w:rsid w:val="00D1132E"/>
    <w:rsid w:val="00D12827"/>
    <w:rsid w:val="00D12CA1"/>
    <w:rsid w:val="00D13665"/>
    <w:rsid w:val="00D17AB0"/>
    <w:rsid w:val="00D21E72"/>
    <w:rsid w:val="00D24EFF"/>
    <w:rsid w:val="00D2701A"/>
    <w:rsid w:val="00D32CFC"/>
    <w:rsid w:val="00D33035"/>
    <w:rsid w:val="00D35963"/>
    <w:rsid w:val="00D409F2"/>
    <w:rsid w:val="00D417C8"/>
    <w:rsid w:val="00D4344C"/>
    <w:rsid w:val="00D45AB9"/>
    <w:rsid w:val="00D5179C"/>
    <w:rsid w:val="00D53B21"/>
    <w:rsid w:val="00D572AD"/>
    <w:rsid w:val="00D60646"/>
    <w:rsid w:val="00D6099A"/>
    <w:rsid w:val="00D61E50"/>
    <w:rsid w:val="00D64201"/>
    <w:rsid w:val="00D65054"/>
    <w:rsid w:val="00D71AEC"/>
    <w:rsid w:val="00D77725"/>
    <w:rsid w:val="00D81E70"/>
    <w:rsid w:val="00D91675"/>
    <w:rsid w:val="00D924AB"/>
    <w:rsid w:val="00D9437C"/>
    <w:rsid w:val="00D95FF9"/>
    <w:rsid w:val="00D9619C"/>
    <w:rsid w:val="00D96C84"/>
    <w:rsid w:val="00DA0514"/>
    <w:rsid w:val="00DA0A0D"/>
    <w:rsid w:val="00DA6BFE"/>
    <w:rsid w:val="00DB2F45"/>
    <w:rsid w:val="00DB3E98"/>
    <w:rsid w:val="00DB40A2"/>
    <w:rsid w:val="00DB4D90"/>
    <w:rsid w:val="00DB7BCE"/>
    <w:rsid w:val="00DC0E69"/>
    <w:rsid w:val="00DC6F33"/>
    <w:rsid w:val="00DD3192"/>
    <w:rsid w:val="00DD3C71"/>
    <w:rsid w:val="00DD7695"/>
    <w:rsid w:val="00DE0193"/>
    <w:rsid w:val="00DE1DAC"/>
    <w:rsid w:val="00DE3282"/>
    <w:rsid w:val="00DF0936"/>
    <w:rsid w:val="00DF3B52"/>
    <w:rsid w:val="00DF4238"/>
    <w:rsid w:val="00DF428E"/>
    <w:rsid w:val="00DF43BE"/>
    <w:rsid w:val="00DF706F"/>
    <w:rsid w:val="00DF751B"/>
    <w:rsid w:val="00DF7A22"/>
    <w:rsid w:val="00E04FBB"/>
    <w:rsid w:val="00E07783"/>
    <w:rsid w:val="00E07905"/>
    <w:rsid w:val="00E1097B"/>
    <w:rsid w:val="00E110AB"/>
    <w:rsid w:val="00E11A6C"/>
    <w:rsid w:val="00E134C6"/>
    <w:rsid w:val="00E14D2B"/>
    <w:rsid w:val="00E20408"/>
    <w:rsid w:val="00E20A9D"/>
    <w:rsid w:val="00E21F30"/>
    <w:rsid w:val="00E230B3"/>
    <w:rsid w:val="00E2422D"/>
    <w:rsid w:val="00E2528B"/>
    <w:rsid w:val="00E26086"/>
    <w:rsid w:val="00E27E72"/>
    <w:rsid w:val="00E33343"/>
    <w:rsid w:val="00E34B58"/>
    <w:rsid w:val="00E3565A"/>
    <w:rsid w:val="00E3675D"/>
    <w:rsid w:val="00E40511"/>
    <w:rsid w:val="00E4121F"/>
    <w:rsid w:val="00E41C3D"/>
    <w:rsid w:val="00E423D2"/>
    <w:rsid w:val="00E45E02"/>
    <w:rsid w:val="00E523E5"/>
    <w:rsid w:val="00E53CF6"/>
    <w:rsid w:val="00E56815"/>
    <w:rsid w:val="00E61A9F"/>
    <w:rsid w:val="00E6219E"/>
    <w:rsid w:val="00E73E67"/>
    <w:rsid w:val="00E744C2"/>
    <w:rsid w:val="00E77855"/>
    <w:rsid w:val="00E80165"/>
    <w:rsid w:val="00E80369"/>
    <w:rsid w:val="00E80FCF"/>
    <w:rsid w:val="00E814BF"/>
    <w:rsid w:val="00E81921"/>
    <w:rsid w:val="00E863C5"/>
    <w:rsid w:val="00E8733F"/>
    <w:rsid w:val="00E87691"/>
    <w:rsid w:val="00E90EC4"/>
    <w:rsid w:val="00E92027"/>
    <w:rsid w:val="00E924BF"/>
    <w:rsid w:val="00E927A5"/>
    <w:rsid w:val="00E9419F"/>
    <w:rsid w:val="00EA1646"/>
    <w:rsid w:val="00EA3D8F"/>
    <w:rsid w:val="00EA58AA"/>
    <w:rsid w:val="00EB25D6"/>
    <w:rsid w:val="00EB278A"/>
    <w:rsid w:val="00EB3052"/>
    <w:rsid w:val="00EB30DE"/>
    <w:rsid w:val="00EB3E0B"/>
    <w:rsid w:val="00EB5D17"/>
    <w:rsid w:val="00EB7610"/>
    <w:rsid w:val="00EC1285"/>
    <w:rsid w:val="00EC1C0D"/>
    <w:rsid w:val="00EC2E25"/>
    <w:rsid w:val="00EC3E11"/>
    <w:rsid w:val="00EC407E"/>
    <w:rsid w:val="00EC5A4E"/>
    <w:rsid w:val="00EC6C15"/>
    <w:rsid w:val="00EC7145"/>
    <w:rsid w:val="00EC7348"/>
    <w:rsid w:val="00ED0A1D"/>
    <w:rsid w:val="00ED69F9"/>
    <w:rsid w:val="00EE2244"/>
    <w:rsid w:val="00EE22B6"/>
    <w:rsid w:val="00EE34B1"/>
    <w:rsid w:val="00EE6249"/>
    <w:rsid w:val="00EE68E3"/>
    <w:rsid w:val="00EE7FE1"/>
    <w:rsid w:val="00EF0106"/>
    <w:rsid w:val="00EF1547"/>
    <w:rsid w:val="00EF196A"/>
    <w:rsid w:val="00EF6D40"/>
    <w:rsid w:val="00EF6F28"/>
    <w:rsid w:val="00F0080A"/>
    <w:rsid w:val="00F01E41"/>
    <w:rsid w:val="00F0304C"/>
    <w:rsid w:val="00F045CD"/>
    <w:rsid w:val="00F04872"/>
    <w:rsid w:val="00F07A76"/>
    <w:rsid w:val="00F07E0D"/>
    <w:rsid w:val="00F12482"/>
    <w:rsid w:val="00F12642"/>
    <w:rsid w:val="00F20CF8"/>
    <w:rsid w:val="00F21D7D"/>
    <w:rsid w:val="00F22E7F"/>
    <w:rsid w:val="00F2472F"/>
    <w:rsid w:val="00F26368"/>
    <w:rsid w:val="00F27C84"/>
    <w:rsid w:val="00F27F86"/>
    <w:rsid w:val="00F30A78"/>
    <w:rsid w:val="00F31F3C"/>
    <w:rsid w:val="00F34EA3"/>
    <w:rsid w:val="00F401DD"/>
    <w:rsid w:val="00F42A52"/>
    <w:rsid w:val="00F44E98"/>
    <w:rsid w:val="00F50359"/>
    <w:rsid w:val="00F5322D"/>
    <w:rsid w:val="00F563F9"/>
    <w:rsid w:val="00F56A6D"/>
    <w:rsid w:val="00F57078"/>
    <w:rsid w:val="00F61BAC"/>
    <w:rsid w:val="00F625F2"/>
    <w:rsid w:val="00F6339E"/>
    <w:rsid w:val="00F713CB"/>
    <w:rsid w:val="00F72E90"/>
    <w:rsid w:val="00F73A0F"/>
    <w:rsid w:val="00F74325"/>
    <w:rsid w:val="00F826A9"/>
    <w:rsid w:val="00F86101"/>
    <w:rsid w:val="00F8735D"/>
    <w:rsid w:val="00F87537"/>
    <w:rsid w:val="00F912CD"/>
    <w:rsid w:val="00F93513"/>
    <w:rsid w:val="00F94387"/>
    <w:rsid w:val="00F9592E"/>
    <w:rsid w:val="00F96CA1"/>
    <w:rsid w:val="00FA2BB7"/>
    <w:rsid w:val="00FB02B5"/>
    <w:rsid w:val="00FB0E85"/>
    <w:rsid w:val="00FB433A"/>
    <w:rsid w:val="00FB470E"/>
    <w:rsid w:val="00FC2642"/>
    <w:rsid w:val="00FD217F"/>
    <w:rsid w:val="00FD2D46"/>
    <w:rsid w:val="00FD345F"/>
    <w:rsid w:val="00FD42EA"/>
    <w:rsid w:val="00FD4BAB"/>
    <w:rsid w:val="00FD4C93"/>
    <w:rsid w:val="00FE098C"/>
    <w:rsid w:val="00FE1961"/>
    <w:rsid w:val="00FE208A"/>
    <w:rsid w:val="00FF5619"/>
    <w:rsid w:val="00FF60F1"/>
    <w:rsid w:val="00FF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C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203BEC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203BEC"/>
    <w:pPr>
      <w:keepNext/>
      <w:spacing w:before="240" w:after="60"/>
      <w:ind w:left="1829" w:hanging="180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203BEC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203BEC"/>
    <w:pPr>
      <w:widowControl/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203BEC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203BEC"/>
    <w:pPr>
      <w:widowControl/>
      <w:suppressAutoHyphens w:val="0"/>
      <w:spacing w:before="240" w:after="60"/>
      <w:outlineLvl w:val="7"/>
    </w:pPr>
    <w:rPr>
      <w:rFonts w:eastAsia="Times New Roman" w:cs="Times New Roman"/>
      <w:i/>
      <w:i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C57"/>
    <w:pPr>
      <w:ind w:left="720"/>
      <w:contextualSpacing/>
    </w:pPr>
    <w:rPr>
      <w:szCs w:val="21"/>
    </w:rPr>
  </w:style>
  <w:style w:type="character" w:styleId="Hipercze">
    <w:name w:val="Hyperlink"/>
    <w:rsid w:val="001D5C57"/>
    <w:rPr>
      <w:color w:val="0000FF"/>
      <w:u w:val="single"/>
    </w:rPr>
  </w:style>
  <w:style w:type="character" w:styleId="Pogrubienie">
    <w:name w:val="Strong"/>
    <w:basedOn w:val="Domylnaczcionkaakapitu"/>
    <w:qFormat/>
    <w:rsid w:val="00A36F09"/>
    <w:rPr>
      <w:b/>
      <w:bCs/>
    </w:rPr>
  </w:style>
  <w:style w:type="paragraph" w:styleId="NormalnyWeb">
    <w:name w:val="Normal (Web)"/>
    <w:basedOn w:val="Normalny"/>
    <w:rsid w:val="002F24F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WW8Num2z0">
    <w:name w:val="WW8Num2z0"/>
    <w:rsid w:val="00E523E5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F9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92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F2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2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2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EC1C0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C1C0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EC1C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C1C0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203BE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203BEC"/>
    <w:rPr>
      <w:rFonts w:ascii="Cambria" w:eastAsia="Times New Roman" w:hAnsi="Cambria" w:cs="Times New Roman"/>
      <w:b/>
      <w:bCs/>
      <w:kern w:val="1"/>
      <w:sz w:val="26"/>
      <w:szCs w:val="26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203BE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03BE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03BE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203BE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ZnakZnak1ZnakZnakZnak1Znak">
    <w:name w:val="Znak Znak1 Znak Znak Znak1 Znak"/>
    <w:basedOn w:val="Normalny"/>
    <w:rsid w:val="00203BE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styleId="Tekstpodstawowywcity">
    <w:name w:val="Body Text Indent"/>
    <w:basedOn w:val="Normalny"/>
    <w:link w:val="TekstpodstawowywcityZnak"/>
    <w:rsid w:val="00203BEC"/>
    <w:pPr>
      <w:spacing w:after="120"/>
      <w:ind w:left="283"/>
    </w:pPr>
    <w:rPr>
      <w:rFonts w:eastAsia="Lucida Sans Unicode" w:cs="Times New Roman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3BE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WW-Zwykytekst">
    <w:name w:val="WW-Zwykły tekst"/>
    <w:basedOn w:val="Normalny"/>
    <w:rsid w:val="00203BEC"/>
    <w:pPr>
      <w:suppressAutoHyphens w:val="0"/>
    </w:pPr>
    <w:rPr>
      <w:rFonts w:ascii="Courier New" w:eastAsia="Lucida Sans Unicode" w:hAnsi="Courier New"/>
      <w:sz w:val="20"/>
    </w:rPr>
  </w:style>
  <w:style w:type="paragraph" w:customStyle="1" w:styleId="ZnakZnak1ZnakZnakZnak1ZnakZnakZnakZnak">
    <w:name w:val="Znak Znak1 Znak Znak Znak1 Znak Znak Znak Znak"/>
    <w:basedOn w:val="Normalny"/>
    <w:rsid w:val="00203BE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customStyle="1" w:styleId="ZnakZnak1ZnakZnakZnak1ZnakZnakZnakZnakZnakZnakZnak">
    <w:name w:val="Znak Znak1 Znak Znak Znak1 Znak Znak Znak Znak Znak Znak Znak"/>
    <w:basedOn w:val="Normalny"/>
    <w:rsid w:val="00203BE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customStyle="1" w:styleId="Zwykytekst3">
    <w:name w:val="Zwykły tekst3"/>
    <w:basedOn w:val="Normalny"/>
    <w:rsid w:val="00203BEC"/>
    <w:pPr>
      <w:widowControl/>
    </w:pPr>
    <w:rPr>
      <w:rFonts w:ascii="Courier New" w:eastAsia="Times New Roman" w:hAnsi="Courier New" w:cs="StarSymbol"/>
      <w:kern w:val="0"/>
      <w:sz w:val="20"/>
      <w:szCs w:val="20"/>
      <w:lang w:eastAsia="ar-SA" w:bidi="ar-SA"/>
    </w:rPr>
  </w:style>
  <w:style w:type="paragraph" w:customStyle="1" w:styleId="ZnakZnak1ZnakZnakZnak1ZnakZnakZnakZnakZnak">
    <w:name w:val="Znak Znak1 Znak Znak Znak1 Znak Znak Znak Znak Znak"/>
    <w:basedOn w:val="Normalny"/>
    <w:rsid w:val="00203BE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character" w:styleId="Numerstrony">
    <w:name w:val="page number"/>
    <w:basedOn w:val="Domylnaczcionkaakapitu"/>
    <w:rsid w:val="00203BEC"/>
  </w:style>
  <w:style w:type="character" w:styleId="Uwydatnienie">
    <w:name w:val="Emphasis"/>
    <w:qFormat/>
    <w:rsid w:val="00203BEC"/>
    <w:rPr>
      <w:i/>
      <w:iCs/>
    </w:rPr>
  </w:style>
  <w:style w:type="paragraph" w:styleId="Tekstpodstawowy">
    <w:name w:val="Body Text"/>
    <w:basedOn w:val="Normalny"/>
    <w:link w:val="TekstpodstawowyZnak"/>
    <w:rsid w:val="00203BEC"/>
    <w:pPr>
      <w:spacing w:after="120"/>
    </w:pPr>
    <w:rPr>
      <w:rFonts w:eastAsia="Lucida Sans Unicode" w:cs="Times New Roman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203BEC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Domylnaczcionkaakapitu1">
    <w:name w:val="Domyślna czcionka akapitu1"/>
    <w:rsid w:val="00203BEC"/>
  </w:style>
  <w:style w:type="paragraph" w:styleId="Tekstpodstawowywcity2">
    <w:name w:val="Body Text Indent 2"/>
    <w:basedOn w:val="Normalny"/>
    <w:link w:val="Tekstpodstawowywcity2Znak"/>
    <w:rsid w:val="00203BEC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3B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03BEC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203BE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203BEC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3BE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C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C57"/>
    <w:pPr>
      <w:ind w:left="720"/>
      <w:contextualSpacing/>
    </w:pPr>
    <w:rPr>
      <w:szCs w:val="21"/>
    </w:rPr>
  </w:style>
  <w:style w:type="character" w:styleId="Hipercze">
    <w:name w:val="Hyperlink"/>
    <w:rsid w:val="001D5C57"/>
    <w:rPr>
      <w:color w:val="0000FF"/>
      <w:u w:val="single"/>
    </w:rPr>
  </w:style>
  <w:style w:type="character" w:styleId="Pogrubienie">
    <w:name w:val="Strong"/>
    <w:basedOn w:val="Domylnaczcionkaakapitu"/>
    <w:qFormat/>
    <w:rsid w:val="00A36F09"/>
    <w:rPr>
      <w:b/>
      <w:bCs/>
    </w:rPr>
  </w:style>
  <w:style w:type="paragraph" w:styleId="NormalnyWeb">
    <w:name w:val="Normal (Web)"/>
    <w:basedOn w:val="Normalny"/>
    <w:rsid w:val="002F24F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WW8Num2z0">
    <w:name w:val="WW8Num2z0"/>
    <w:rsid w:val="00E523E5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F9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92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F2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2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2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1C0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C1C0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C1C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C1C0D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p@skwierzyna.pl" TargetMode="External"/><Relationship Id="rId17" Type="http://schemas.openxmlformats.org/officeDocument/2006/relationships/hyperlink" Target="mailto:zp@skwierzyn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udownictwo@skwierzyn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p@skwierzyna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udownictwo@skwierzyna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p@skwierzyna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7D685-A785-4D4E-BA4A-A0BE28CF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24</Pages>
  <Words>7415</Words>
  <Characters>44493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stacja36</dc:creator>
  <cp:lastModifiedBy>stacja9</cp:lastModifiedBy>
  <cp:revision>474</cp:revision>
  <cp:lastPrinted>2017-01-09T11:41:00Z</cp:lastPrinted>
  <dcterms:created xsi:type="dcterms:W3CDTF">2017-04-26T06:15:00Z</dcterms:created>
  <dcterms:modified xsi:type="dcterms:W3CDTF">2017-05-11T10:36:00Z</dcterms:modified>
</cp:coreProperties>
</file>